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C50" w14:textId="31D72745" w:rsidR="00D737BF" w:rsidRDefault="007019FC" w:rsidP="007019FC">
      <w:pPr>
        <w:jc w:val="center"/>
      </w:pPr>
      <w:r>
        <w:rPr>
          <w:noProof/>
          <w:lang w:eastAsia="en-GB"/>
        </w:rPr>
        <w:drawing>
          <wp:inline distT="0" distB="0" distL="0" distR="0" wp14:anchorId="260A5444" wp14:editId="754F7224">
            <wp:extent cx="23145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p w14:paraId="6801F1AA" w14:textId="77777777" w:rsidR="001146D6" w:rsidRDefault="001146D6">
      <w:pPr>
        <w:pStyle w:val="Heading5"/>
        <w:jc w:val="center"/>
      </w:pPr>
    </w:p>
    <w:p w14:paraId="2DA10756" w14:textId="77777777" w:rsidR="001146D6" w:rsidRDefault="001146D6">
      <w:pPr>
        <w:pStyle w:val="Heading5"/>
        <w:jc w:val="center"/>
      </w:pPr>
    </w:p>
    <w:p w14:paraId="15A33C65" w14:textId="77777777" w:rsidR="00D737BF" w:rsidRDefault="00D737BF">
      <w:pPr>
        <w:pStyle w:val="Heading5"/>
        <w:jc w:val="center"/>
      </w:pPr>
      <w:r>
        <w:t>JOB DESCRIPTION</w:t>
      </w:r>
    </w:p>
    <w:p w14:paraId="3250B37A" w14:textId="77777777" w:rsidR="00D737BF" w:rsidRDefault="00D737BF">
      <w:pPr>
        <w:jc w:val="center"/>
        <w:rPr>
          <w:b/>
          <w:sz w:val="24"/>
        </w:rPr>
      </w:pPr>
    </w:p>
    <w:p w14:paraId="5D021F6B" w14:textId="77777777" w:rsidR="00D737BF" w:rsidRPr="001146D6" w:rsidRDefault="001146D6">
      <w:pPr>
        <w:pStyle w:val="Heading7"/>
        <w:tabs>
          <w:tab w:val="left" w:pos="2880"/>
        </w:tabs>
        <w:ind w:left="0" w:firstLine="0"/>
        <w:rPr>
          <w:rFonts w:ascii="Arial" w:hAnsi="Arial" w:cs="Arial"/>
        </w:rPr>
      </w:pPr>
      <w:r w:rsidRPr="001146D6">
        <w:rPr>
          <w:rFonts w:ascii="Arial" w:hAnsi="Arial" w:cs="Arial"/>
        </w:rPr>
        <w:t>JOB TITLE:</w:t>
      </w:r>
      <w:r w:rsidRPr="001146D6">
        <w:rPr>
          <w:rFonts w:ascii="Arial" w:hAnsi="Arial" w:cs="Arial"/>
        </w:rPr>
        <w:tab/>
        <w:t xml:space="preserve">Cleaner </w:t>
      </w:r>
    </w:p>
    <w:p w14:paraId="357C2C61" w14:textId="77777777" w:rsidR="00D737BF" w:rsidRPr="001146D6" w:rsidRDefault="00D737BF">
      <w:pPr>
        <w:ind w:left="3600" w:hanging="3600"/>
        <w:rPr>
          <w:rFonts w:ascii="Arial" w:hAnsi="Arial" w:cs="Arial"/>
          <w:b/>
          <w:sz w:val="22"/>
        </w:rPr>
      </w:pPr>
    </w:p>
    <w:p w14:paraId="77BF5D47" w14:textId="6E12922C" w:rsidR="00D737BF" w:rsidRPr="001146D6" w:rsidRDefault="00ED4140">
      <w:pPr>
        <w:rPr>
          <w:rFonts w:ascii="Arial" w:hAnsi="Arial" w:cs="Arial"/>
          <w:b/>
          <w:sz w:val="22"/>
        </w:rPr>
      </w:pPr>
      <w:r w:rsidRPr="001146D6">
        <w:rPr>
          <w:rFonts w:ascii="Arial" w:hAnsi="Arial" w:cs="Arial"/>
          <w:b/>
          <w:sz w:val="22"/>
        </w:rPr>
        <w:t>SALARY:</w:t>
      </w:r>
      <w:r w:rsidR="007C784D" w:rsidRPr="001146D6">
        <w:rPr>
          <w:rFonts w:ascii="Arial" w:hAnsi="Arial" w:cs="Arial"/>
          <w:b/>
          <w:sz w:val="22"/>
        </w:rPr>
        <w:tab/>
      </w:r>
      <w:r w:rsidR="007C784D" w:rsidRPr="001146D6">
        <w:rPr>
          <w:rFonts w:ascii="Arial" w:hAnsi="Arial" w:cs="Arial"/>
          <w:b/>
          <w:sz w:val="22"/>
        </w:rPr>
        <w:tab/>
      </w:r>
      <w:r w:rsidR="007C784D" w:rsidRPr="001146D6">
        <w:rPr>
          <w:rFonts w:ascii="Arial" w:hAnsi="Arial" w:cs="Arial"/>
          <w:b/>
          <w:sz w:val="22"/>
        </w:rPr>
        <w:tab/>
      </w:r>
      <w:r w:rsidR="00025F43">
        <w:rPr>
          <w:rFonts w:ascii="Arial" w:hAnsi="Arial" w:cs="Arial"/>
          <w:b/>
          <w:sz w:val="22"/>
        </w:rPr>
        <w:t>£</w:t>
      </w:r>
      <w:r w:rsidR="00971BF7">
        <w:rPr>
          <w:rFonts w:ascii="Arial" w:hAnsi="Arial" w:cs="Arial"/>
          <w:b/>
          <w:sz w:val="22"/>
        </w:rPr>
        <w:t>11.13 per hour</w:t>
      </w:r>
      <w:bookmarkStart w:id="0" w:name="_GoBack"/>
      <w:bookmarkEnd w:id="0"/>
    </w:p>
    <w:p w14:paraId="036A570C" w14:textId="77777777" w:rsidR="00D737BF" w:rsidRPr="001146D6" w:rsidRDefault="00D737BF">
      <w:pPr>
        <w:pStyle w:val="Heading1"/>
        <w:tabs>
          <w:tab w:val="left" w:pos="900"/>
        </w:tabs>
        <w:rPr>
          <w:rFonts w:ascii="Arial" w:hAnsi="Arial" w:cs="Arial"/>
          <w:b/>
          <w:sz w:val="22"/>
        </w:rPr>
      </w:pPr>
    </w:p>
    <w:p w14:paraId="219A0A5A" w14:textId="69859C6A" w:rsidR="00D737BF" w:rsidRPr="001146D6" w:rsidRDefault="00D737BF">
      <w:pPr>
        <w:pStyle w:val="Heading1"/>
        <w:tabs>
          <w:tab w:val="left" w:pos="900"/>
        </w:tabs>
        <w:rPr>
          <w:rFonts w:ascii="Arial" w:hAnsi="Arial" w:cs="Arial"/>
          <w:b/>
          <w:bCs/>
          <w:sz w:val="22"/>
        </w:rPr>
      </w:pPr>
      <w:r w:rsidRPr="001146D6">
        <w:rPr>
          <w:rFonts w:ascii="Arial" w:hAnsi="Arial" w:cs="Arial"/>
          <w:b/>
          <w:sz w:val="22"/>
        </w:rPr>
        <w:t>RESPONSIBLE TO:</w:t>
      </w:r>
      <w:r w:rsidRPr="001146D6">
        <w:rPr>
          <w:rFonts w:ascii="Arial" w:hAnsi="Arial" w:cs="Arial"/>
          <w:sz w:val="22"/>
        </w:rPr>
        <w:t xml:space="preserve"> </w:t>
      </w:r>
      <w:r w:rsidRPr="001146D6">
        <w:rPr>
          <w:rFonts w:ascii="Arial" w:hAnsi="Arial" w:cs="Arial"/>
          <w:sz w:val="22"/>
        </w:rPr>
        <w:tab/>
      </w:r>
      <w:r w:rsidR="002D54A3">
        <w:rPr>
          <w:rFonts w:ascii="Arial" w:hAnsi="Arial" w:cs="Arial"/>
          <w:b/>
          <w:bCs/>
          <w:sz w:val="22"/>
        </w:rPr>
        <w:t xml:space="preserve">Estates </w:t>
      </w:r>
      <w:r w:rsidR="004A6A80">
        <w:rPr>
          <w:rFonts w:ascii="Arial" w:hAnsi="Arial" w:cs="Arial"/>
          <w:b/>
          <w:bCs/>
          <w:sz w:val="22"/>
        </w:rPr>
        <w:t>Supervisor</w:t>
      </w:r>
    </w:p>
    <w:p w14:paraId="2D8BF1DE" w14:textId="77777777" w:rsidR="00D737BF" w:rsidRPr="001146D6" w:rsidRDefault="00D737BF">
      <w:pPr>
        <w:pStyle w:val="Heading1"/>
        <w:tabs>
          <w:tab w:val="left" w:pos="900"/>
        </w:tabs>
        <w:rPr>
          <w:rFonts w:ascii="Arial" w:hAnsi="Arial" w:cs="Arial"/>
          <w:sz w:val="22"/>
        </w:rPr>
      </w:pPr>
    </w:p>
    <w:p w14:paraId="6CCA9CF3" w14:textId="170CF5F0" w:rsidR="00D737BF" w:rsidRDefault="00D737BF" w:rsidP="00622F5B">
      <w:pPr>
        <w:pStyle w:val="Heading1"/>
        <w:tabs>
          <w:tab w:val="left" w:pos="900"/>
        </w:tabs>
        <w:ind w:left="0" w:firstLine="0"/>
        <w:jc w:val="both"/>
        <w:rPr>
          <w:rFonts w:ascii="Arial" w:hAnsi="Arial" w:cs="Arial"/>
          <w:sz w:val="22"/>
        </w:rPr>
      </w:pPr>
      <w:r w:rsidRPr="001146D6">
        <w:rPr>
          <w:rFonts w:ascii="Arial" w:hAnsi="Arial" w:cs="Arial"/>
          <w:sz w:val="22"/>
        </w:rPr>
        <w:t>The post</w:t>
      </w:r>
      <w:r w:rsidR="00ED4140" w:rsidRPr="001146D6">
        <w:rPr>
          <w:rFonts w:ascii="Arial" w:hAnsi="Arial" w:cs="Arial"/>
          <w:sz w:val="22"/>
        </w:rPr>
        <w:t xml:space="preserve"> </w:t>
      </w:r>
      <w:r w:rsidRPr="001146D6">
        <w:rPr>
          <w:rFonts w:ascii="Arial" w:hAnsi="Arial" w:cs="Arial"/>
          <w:sz w:val="22"/>
        </w:rPr>
        <w:t xml:space="preserve">holder will be responsible </w:t>
      </w:r>
      <w:r w:rsidR="00E663CD">
        <w:rPr>
          <w:rFonts w:ascii="Arial" w:hAnsi="Arial" w:cs="Arial"/>
          <w:sz w:val="22"/>
        </w:rPr>
        <w:t>to the Estates Supervisor on a day-to-day</w:t>
      </w:r>
      <w:r w:rsidR="00164ED5">
        <w:rPr>
          <w:rFonts w:ascii="Arial" w:hAnsi="Arial" w:cs="Arial"/>
          <w:sz w:val="22"/>
        </w:rPr>
        <w:t xml:space="preserve"> basis</w:t>
      </w:r>
      <w:r w:rsidR="00E663CD">
        <w:rPr>
          <w:rFonts w:ascii="Arial" w:hAnsi="Arial" w:cs="Arial"/>
          <w:sz w:val="22"/>
        </w:rPr>
        <w:t xml:space="preserve">.  The position falls under the Estates team, reporting to the </w:t>
      </w:r>
      <w:r w:rsidR="003B4D5A">
        <w:rPr>
          <w:rFonts w:ascii="Arial" w:hAnsi="Arial" w:cs="Arial"/>
          <w:sz w:val="22"/>
        </w:rPr>
        <w:t xml:space="preserve">Head of </w:t>
      </w:r>
      <w:r w:rsidR="00E663CD">
        <w:rPr>
          <w:rFonts w:ascii="Arial" w:hAnsi="Arial" w:cs="Arial"/>
          <w:sz w:val="22"/>
        </w:rPr>
        <w:t xml:space="preserve">ICT and </w:t>
      </w:r>
      <w:r w:rsidRPr="001146D6">
        <w:rPr>
          <w:rFonts w:ascii="Arial" w:hAnsi="Arial" w:cs="Arial"/>
          <w:sz w:val="22"/>
        </w:rPr>
        <w:t>Estate</w:t>
      </w:r>
      <w:r w:rsidR="003B4D5A">
        <w:rPr>
          <w:rFonts w:ascii="Arial" w:hAnsi="Arial" w:cs="Arial"/>
          <w:sz w:val="22"/>
        </w:rPr>
        <w:t>s</w:t>
      </w:r>
      <w:r w:rsidR="00E663CD">
        <w:rPr>
          <w:rFonts w:ascii="Arial" w:hAnsi="Arial" w:cs="Arial"/>
          <w:sz w:val="22"/>
        </w:rPr>
        <w:t>.</w:t>
      </w:r>
    </w:p>
    <w:p w14:paraId="33F4052C" w14:textId="629A9D81" w:rsidR="00D737BF" w:rsidRDefault="00D737BF" w:rsidP="00622F5B">
      <w:pPr>
        <w:jc w:val="both"/>
        <w:rPr>
          <w:rFonts w:ascii="Arial" w:hAnsi="Arial" w:cs="Arial"/>
          <w:b/>
          <w:sz w:val="22"/>
        </w:rPr>
      </w:pPr>
    </w:p>
    <w:p w14:paraId="60993EAB" w14:textId="77777777" w:rsidR="002D54A3" w:rsidRPr="001146D6" w:rsidRDefault="002D54A3" w:rsidP="00622F5B">
      <w:pPr>
        <w:jc w:val="both"/>
        <w:rPr>
          <w:rFonts w:ascii="Arial" w:hAnsi="Arial" w:cs="Arial"/>
          <w:b/>
          <w:sz w:val="22"/>
        </w:rPr>
      </w:pPr>
    </w:p>
    <w:p w14:paraId="33773C3B" w14:textId="77777777" w:rsidR="00D737BF" w:rsidRPr="001146D6" w:rsidRDefault="00D737BF" w:rsidP="00622F5B">
      <w:pPr>
        <w:jc w:val="both"/>
        <w:rPr>
          <w:rFonts w:ascii="Arial" w:hAnsi="Arial" w:cs="Arial"/>
          <w:sz w:val="22"/>
        </w:rPr>
      </w:pPr>
      <w:r w:rsidRPr="001146D6">
        <w:rPr>
          <w:rFonts w:ascii="Arial" w:hAnsi="Arial" w:cs="Arial"/>
          <w:b/>
          <w:sz w:val="22"/>
        </w:rPr>
        <w:t>MAIN PURPOSE OF POST:</w:t>
      </w:r>
      <w:r w:rsidRPr="001146D6">
        <w:rPr>
          <w:rFonts w:ascii="Arial" w:hAnsi="Arial" w:cs="Arial"/>
          <w:b/>
          <w:sz w:val="22"/>
        </w:rPr>
        <w:tab/>
      </w:r>
    </w:p>
    <w:p w14:paraId="004E75B6" w14:textId="77777777" w:rsidR="00D737BF" w:rsidRPr="001146D6" w:rsidRDefault="00D737BF" w:rsidP="00622F5B">
      <w:pPr>
        <w:jc w:val="both"/>
        <w:rPr>
          <w:rFonts w:ascii="Arial" w:hAnsi="Arial" w:cs="Arial"/>
          <w:sz w:val="22"/>
        </w:rPr>
      </w:pPr>
    </w:p>
    <w:p w14:paraId="5D066529" w14:textId="5E3A6816" w:rsidR="00D737BF" w:rsidRPr="001146D6" w:rsidRDefault="00D737BF" w:rsidP="00622F5B">
      <w:pPr>
        <w:jc w:val="both"/>
        <w:rPr>
          <w:rFonts w:ascii="Arial" w:hAnsi="Arial" w:cs="Arial"/>
          <w:sz w:val="22"/>
        </w:rPr>
      </w:pPr>
      <w:r w:rsidRPr="001146D6">
        <w:rPr>
          <w:rFonts w:ascii="Arial" w:hAnsi="Arial" w:cs="Arial"/>
          <w:sz w:val="22"/>
        </w:rPr>
        <w:t>Responsible for the effective and safe cleaning of College premises as instructed.  Areas to be cleaned include classrooms, offices, workshops, laboratories</w:t>
      </w:r>
      <w:r w:rsidR="00B77368" w:rsidRPr="001146D6">
        <w:rPr>
          <w:rFonts w:ascii="Arial" w:hAnsi="Arial" w:cs="Arial"/>
          <w:sz w:val="22"/>
        </w:rPr>
        <w:t xml:space="preserve">, corridors, toilets, refectory </w:t>
      </w:r>
      <w:r w:rsidRPr="001146D6">
        <w:rPr>
          <w:rFonts w:ascii="Arial" w:hAnsi="Arial" w:cs="Arial"/>
          <w:sz w:val="22"/>
        </w:rPr>
        <w:t>area</w:t>
      </w:r>
      <w:r w:rsidR="00B77368" w:rsidRPr="001146D6">
        <w:rPr>
          <w:rFonts w:ascii="Arial" w:hAnsi="Arial" w:cs="Arial"/>
          <w:sz w:val="22"/>
        </w:rPr>
        <w:t>,</w:t>
      </w:r>
      <w:r w:rsidRPr="001146D6">
        <w:rPr>
          <w:rFonts w:ascii="Arial" w:hAnsi="Arial" w:cs="Arial"/>
          <w:sz w:val="22"/>
        </w:rPr>
        <w:t xml:space="preserve"> </w:t>
      </w:r>
      <w:r w:rsidR="00B77368" w:rsidRPr="001146D6">
        <w:rPr>
          <w:rFonts w:ascii="Arial" w:hAnsi="Arial" w:cs="Arial"/>
          <w:sz w:val="22"/>
        </w:rPr>
        <w:t>student accommodation etc.</w:t>
      </w:r>
      <w:r w:rsidR="00B63657">
        <w:rPr>
          <w:rFonts w:ascii="Arial" w:hAnsi="Arial" w:cs="Arial"/>
          <w:sz w:val="22"/>
        </w:rPr>
        <w:t xml:space="preserve">  In s</w:t>
      </w:r>
      <w:r w:rsidR="00B77368" w:rsidRPr="001146D6">
        <w:rPr>
          <w:rFonts w:ascii="Arial" w:hAnsi="Arial" w:cs="Arial"/>
          <w:sz w:val="22"/>
        </w:rPr>
        <w:t>ome</w:t>
      </w:r>
      <w:r w:rsidR="0064472A">
        <w:rPr>
          <w:rFonts w:ascii="Arial" w:hAnsi="Arial" w:cs="Arial"/>
          <w:sz w:val="22"/>
        </w:rPr>
        <w:t xml:space="preserve"> areas </w:t>
      </w:r>
      <w:r w:rsidR="00B63657">
        <w:rPr>
          <w:rFonts w:ascii="Arial" w:hAnsi="Arial" w:cs="Arial"/>
          <w:sz w:val="22"/>
        </w:rPr>
        <w:t xml:space="preserve">it may be necessary to use </w:t>
      </w:r>
      <w:r w:rsidR="002F54F2">
        <w:rPr>
          <w:rFonts w:ascii="Arial" w:hAnsi="Arial" w:cs="Arial"/>
          <w:sz w:val="22"/>
        </w:rPr>
        <w:t xml:space="preserve">machinery, e.g., floor scrubbers </w:t>
      </w:r>
      <w:r w:rsidR="009E327E">
        <w:rPr>
          <w:rFonts w:ascii="Arial" w:hAnsi="Arial" w:cs="Arial"/>
          <w:sz w:val="22"/>
        </w:rPr>
        <w:t>or vacuum cleaners.</w:t>
      </w:r>
    </w:p>
    <w:p w14:paraId="5963CFE1" w14:textId="77777777" w:rsidR="00D737BF" w:rsidRPr="001146D6" w:rsidRDefault="00D737BF" w:rsidP="00622F5B">
      <w:pPr>
        <w:ind w:left="3600" w:hanging="3600"/>
        <w:jc w:val="both"/>
        <w:rPr>
          <w:rFonts w:ascii="Arial" w:hAnsi="Arial" w:cs="Arial"/>
          <w:b/>
          <w:sz w:val="22"/>
        </w:rPr>
      </w:pPr>
      <w:r w:rsidRPr="001146D6">
        <w:rPr>
          <w:rFonts w:ascii="Arial" w:hAnsi="Arial" w:cs="Arial"/>
          <w:sz w:val="22"/>
        </w:rPr>
        <w:br/>
      </w:r>
    </w:p>
    <w:p w14:paraId="652AC7DF" w14:textId="77380FD2" w:rsidR="00D737BF" w:rsidRPr="001146D6" w:rsidRDefault="00D737BF" w:rsidP="00622F5B">
      <w:pPr>
        <w:ind w:left="3600" w:hanging="3600"/>
        <w:jc w:val="both"/>
        <w:rPr>
          <w:rFonts w:ascii="Arial" w:hAnsi="Arial" w:cs="Arial"/>
          <w:b/>
          <w:sz w:val="22"/>
        </w:rPr>
      </w:pPr>
      <w:r w:rsidRPr="001146D6">
        <w:rPr>
          <w:rFonts w:ascii="Arial" w:hAnsi="Arial" w:cs="Arial"/>
          <w:b/>
          <w:sz w:val="22"/>
        </w:rPr>
        <w:t xml:space="preserve">MAIN DUTIES AND RESPONSIBILITIES TO </w:t>
      </w:r>
      <w:r w:rsidR="00D541D6" w:rsidRPr="001146D6">
        <w:rPr>
          <w:rFonts w:ascii="Arial" w:hAnsi="Arial" w:cs="Arial"/>
          <w:b/>
          <w:sz w:val="22"/>
        </w:rPr>
        <w:t>INCLUDE:</w:t>
      </w:r>
    </w:p>
    <w:p w14:paraId="3542ADC0" w14:textId="77777777" w:rsidR="00D737BF" w:rsidRPr="001146D6" w:rsidRDefault="00D737BF" w:rsidP="00622F5B">
      <w:pPr>
        <w:ind w:left="3600" w:hanging="3600"/>
        <w:jc w:val="both"/>
        <w:rPr>
          <w:rFonts w:ascii="Arial" w:hAnsi="Arial" w:cs="Arial"/>
          <w:sz w:val="22"/>
        </w:rPr>
      </w:pPr>
    </w:p>
    <w:p w14:paraId="5A105C44" w14:textId="77777777" w:rsidR="00D737BF" w:rsidRPr="001146D6" w:rsidRDefault="00D737BF" w:rsidP="00622F5B">
      <w:pPr>
        <w:numPr>
          <w:ilvl w:val="0"/>
          <w:numId w:val="16"/>
        </w:numPr>
        <w:jc w:val="both"/>
        <w:rPr>
          <w:rFonts w:ascii="Arial" w:hAnsi="Arial" w:cs="Arial"/>
          <w:sz w:val="22"/>
        </w:rPr>
      </w:pPr>
      <w:r w:rsidRPr="001146D6">
        <w:rPr>
          <w:rFonts w:ascii="Arial" w:hAnsi="Arial" w:cs="Arial"/>
          <w:sz w:val="22"/>
        </w:rPr>
        <w:t>Carrying out the cleaning of that area of the College premises specified by College Management in the manner and to the standard laid down by them.</w:t>
      </w:r>
    </w:p>
    <w:p w14:paraId="40B07B6A" w14:textId="77777777" w:rsidR="00D737BF" w:rsidRPr="001146D6" w:rsidRDefault="00D737BF" w:rsidP="00622F5B">
      <w:pPr>
        <w:jc w:val="both"/>
        <w:rPr>
          <w:rFonts w:ascii="Arial" w:hAnsi="Arial" w:cs="Arial"/>
          <w:sz w:val="22"/>
        </w:rPr>
      </w:pPr>
    </w:p>
    <w:p w14:paraId="4D7B5BC3" w14:textId="77777777" w:rsidR="00D737BF" w:rsidRPr="001146D6" w:rsidRDefault="00D737BF" w:rsidP="00622F5B">
      <w:pPr>
        <w:numPr>
          <w:ilvl w:val="0"/>
          <w:numId w:val="16"/>
        </w:numPr>
        <w:jc w:val="both"/>
        <w:rPr>
          <w:rFonts w:ascii="Arial" w:hAnsi="Arial" w:cs="Arial"/>
          <w:sz w:val="22"/>
        </w:rPr>
      </w:pPr>
      <w:r w:rsidRPr="001146D6">
        <w:rPr>
          <w:rFonts w:ascii="Arial" w:hAnsi="Arial" w:cs="Arial"/>
          <w:sz w:val="22"/>
        </w:rPr>
        <w:t>Reporting deficiencies in cleaning materials and faulty equipment promptly.</w:t>
      </w:r>
    </w:p>
    <w:p w14:paraId="107C21E8" w14:textId="77777777" w:rsidR="00D737BF" w:rsidRPr="001146D6" w:rsidRDefault="00D737BF" w:rsidP="00622F5B">
      <w:pPr>
        <w:jc w:val="both"/>
        <w:rPr>
          <w:rFonts w:ascii="Arial" w:hAnsi="Arial" w:cs="Arial"/>
          <w:sz w:val="22"/>
        </w:rPr>
      </w:pPr>
    </w:p>
    <w:p w14:paraId="052D8180" w14:textId="77777777" w:rsidR="00D737BF" w:rsidRPr="001146D6" w:rsidRDefault="00D737BF" w:rsidP="00622F5B">
      <w:pPr>
        <w:numPr>
          <w:ilvl w:val="0"/>
          <w:numId w:val="16"/>
        </w:numPr>
        <w:jc w:val="both"/>
        <w:rPr>
          <w:rFonts w:ascii="Arial" w:hAnsi="Arial" w:cs="Arial"/>
          <w:sz w:val="22"/>
        </w:rPr>
      </w:pPr>
      <w:r w:rsidRPr="001146D6">
        <w:rPr>
          <w:rFonts w:ascii="Arial" w:hAnsi="Arial" w:cs="Arial"/>
          <w:sz w:val="22"/>
        </w:rPr>
        <w:t>Carrying out the work in the agreed periods and keeping good time.</w:t>
      </w:r>
    </w:p>
    <w:p w14:paraId="3DCDB22A" w14:textId="77777777" w:rsidR="00D737BF" w:rsidRPr="001146D6" w:rsidRDefault="00D737BF" w:rsidP="00622F5B">
      <w:pPr>
        <w:jc w:val="both"/>
        <w:rPr>
          <w:rFonts w:ascii="Arial" w:hAnsi="Arial" w:cs="Arial"/>
          <w:sz w:val="22"/>
        </w:rPr>
      </w:pPr>
    </w:p>
    <w:p w14:paraId="1738C49C" w14:textId="77777777" w:rsidR="00D737BF" w:rsidRPr="001146D6" w:rsidRDefault="00D737BF" w:rsidP="00622F5B">
      <w:pPr>
        <w:numPr>
          <w:ilvl w:val="0"/>
          <w:numId w:val="16"/>
        </w:numPr>
        <w:jc w:val="both"/>
        <w:rPr>
          <w:rFonts w:ascii="Arial" w:hAnsi="Arial" w:cs="Arial"/>
          <w:sz w:val="22"/>
        </w:rPr>
      </w:pPr>
      <w:r w:rsidRPr="001146D6">
        <w:rPr>
          <w:rFonts w:ascii="Arial" w:hAnsi="Arial" w:cs="Arial"/>
          <w:sz w:val="22"/>
        </w:rPr>
        <w:t xml:space="preserve">Paying special attention to health and safety relating to cleaning duties. </w:t>
      </w:r>
      <w:r w:rsidRPr="001146D6">
        <w:rPr>
          <w:rFonts w:ascii="Arial" w:hAnsi="Arial" w:cs="Arial"/>
          <w:sz w:val="22"/>
        </w:rPr>
        <w:br/>
      </w:r>
    </w:p>
    <w:p w14:paraId="77DB55DB" w14:textId="77777777" w:rsidR="00D737BF" w:rsidRPr="001146D6" w:rsidRDefault="00D737BF" w:rsidP="00622F5B">
      <w:pPr>
        <w:numPr>
          <w:ilvl w:val="0"/>
          <w:numId w:val="16"/>
        </w:numPr>
        <w:jc w:val="both"/>
        <w:rPr>
          <w:rFonts w:ascii="Arial" w:hAnsi="Arial" w:cs="Arial"/>
          <w:sz w:val="22"/>
        </w:rPr>
      </w:pPr>
      <w:r w:rsidRPr="001146D6">
        <w:rPr>
          <w:rFonts w:ascii="Arial" w:hAnsi="Arial" w:cs="Arial"/>
          <w:sz w:val="22"/>
        </w:rPr>
        <w:t>Carrying out any other reasonable cleaning related duties as they may arise.</w:t>
      </w:r>
    </w:p>
    <w:p w14:paraId="3479B3D0" w14:textId="77777777" w:rsidR="00D737BF" w:rsidRPr="001146D6" w:rsidRDefault="00D737BF" w:rsidP="00622F5B">
      <w:pPr>
        <w:jc w:val="both"/>
        <w:rPr>
          <w:rFonts w:ascii="Arial" w:hAnsi="Arial" w:cs="Arial"/>
          <w:sz w:val="22"/>
        </w:rPr>
      </w:pPr>
    </w:p>
    <w:p w14:paraId="2086BC7F" w14:textId="77777777" w:rsidR="003B4D5A" w:rsidRDefault="00D737BF" w:rsidP="00622F5B">
      <w:pPr>
        <w:numPr>
          <w:ilvl w:val="0"/>
          <w:numId w:val="16"/>
        </w:numPr>
        <w:jc w:val="both"/>
        <w:rPr>
          <w:rFonts w:ascii="Arial" w:hAnsi="Arial" w:cs="Arial"/>
          <w:sz w:val="22"/>
        </w:rPr>
      </w:pPr>
      <w:r w:rsidRPr="001146D6">
        <w:rPr>
          <w:rFonts w:ascii="Arial" w:hAnsi="Arial" w:cs="Arial"/>
          <w:sz w:val="22"/>
        </w:rPr>
        <w:t>Some moving of tables and chairs.</w:t>
      </w:r>
    </w:p>
    <w:p w14:paraId="6BFA18B2" w14:textId="77777777" w:rsidR="003B4D5A" w:rsidRDefault="003B4D5A" w:rsidP="00622F5B">
      <w:pPr>
        <w:pStyle w:val="ListParagraph"/>
        <w:jc w:val="both"/>
        <w:rPr>
          <w:rFonts w:ascii="Arial" w:hAnsi="Arial" w:cs="Arial"/>
          <w:sz w:val="22"/>
        </w:rPr>
      </w:pPr>
    </w:p>
    <w:p w14:paraId="0761DE24" w14:textId="42AF9FEF" w:rsidR="00D737BF" w:rsidRPr="003B4D5A" w:rsidRDefault="003B4D5A" w:rsidP="00622F5B">
      <w:pPr>
        <w:numPr>
          <w:ilvl w:val="0"/>
          <w:numId w:val="16"/>
        </w:numPr>
        <w:jc w:val="both"/>
        <w:rPr>
          <w:rFonts w:ascii="Arial" w:hAnsi="Arial" w:cs="Arial"/>
          <w:sz w:val="22"/>
        </w:rPr>
      </w:pPr>
      <w:r>
        <w:rPr>
          <w:rFonts w:ascii="Arial" w:hAnsi="Arial" w:cs="Arial"/>
          <w:sz w:val="22"/>
        </w:rPr>
        <w:t>U</w:t>
      </w:r>
      <w:r w:rsidR="00D737BF" w:rsidRPr="003B4D5A">
        <w:rPr>
          <w:rFonts w:ascii="Arial" w:hAnsi="Arial" w:cs="Arial"/>
          <w:sz w:val="22"/>
        </w:rPr>
        <w:t xml:space="preserve">ndertaking any other duties commensurate with the post as directed by the line manger </w:t>
      </w:r>
      <w:r w:rsidR="00D737BF" w:rsidRPr="003B4D5A">
        <w:rPr>
          <w:rFonts w:ascii="Arial" w:hAnsi="Arial" w:cs="Arial"/>
          <w:sz w:val="22"/>
        </w:rPr>
        <w:br/>
      </w:r>
    </w:p>
    <w:p w14:paraId="5093CC44" w14:textId="77777777" w:rsidR="00D737BF" w:rsidRPr="001146D6" w:rsidRDefault="00D737BF" w:rsidP="00622F5B">
      <w:pPr>
        <w:jc w:val="both"/>
        <w:rPr>
          <w:rFonts w:ascii="Arial" w:hAnsi="Arial" w:cs="Arial"/>
          <w:sz w:val="22"/>
        </w:rPr>
      </w:pPr>
      <w:r w:rsidRPr="001146D6">
        <w:rPr>
          <w:rFonts w:ascii="Arial" w:hAnsi="Arial" w:cs="Arial"/>
          <w:sz w:val="22"/>
        </w:rPr>
        <w:t>The post</w:t>
      </w:r>
      <w:r w:rsidR="00535A63" w:rsidRPr="001146D6">
        <w:rPr>
          <w:rFonts w:ascii="Arial" w:hAnsi="Arial" w:cs="Arial"/>
          <w:sz w:val="22"/>
        </w:rPr>
        <w:t xml:space="preserve"> </w:t>
      </w:r>
      <w:r w:rsidRPr="001146D6">
        <w:rPr>
          <w:rFonts w:ascii="Arial" w:hAnsi="Arial" w:cs="Arial"/>
          <w:sz w:val="22"/>
        </w:rPr>
        <w:t xml:space="preserve">holder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14:paraId="51102797" w14:textId="77777777" w:rsidR="00D737BF" w:rsidRPr="001146D6" w:rsidRDefault="00D737BF" w:rsidP="00622F5B">
      <w:pPr>
        <w:jc w:val="both"/>
        <w:rPr>
          <w:rFonts w:ascii="Arial" w:hAnsi="Arial" w:cs="Arial"/>
          <w:sz w:val="22"/>
        </w:rPr>
      </w:pPr>
    </w:p>
    <w:p w14:paraId="73CBB25B" w14:textId="77777777" w:rsidR="00D737BF" w:rsidRPr="001146D6" w:rsidRDefault="00D737BF" w:rsidP="00622F5B">
      <w:pPr>
        <w:jc w:val="both"/>
        <w:rPr>
          <w:rFonts w:ascii="Arial" w:hAnsi="Arial" w:cs="Arial"/>
          <w:sz w:val="22"/>
        </w:rPr>
      </w:pPr>
      <w:r w:rsidRPr="001146D6">
        <w:rPr>
          <w:rFonts w:ascii="Arial" w:hAnsi="Arial" w:cs="Arial"/>
          <w:sz w:val="22"/>
        </w:rPr>
        <w:t>A Disclosure check w</w:t>
      </w:r>
      <w:r w:rsidR="00425FC9" w:rsidRPr="001146D6">
        <w:rPr>
          <w:rFonts w:ascii="Arial" w:hAnsi="Arial" w:cs="Arial"/>
          <w:sz w:val="22"/>
        </w:rPr>
        <w:t>ith the Disclosure and Barring Service will</w:t>
      </w:r>
      <w:r w:rsidRPr="001146D6">
        <w:rPr>
          <w:rFonts w:ascii="Arial" w:hAnsi="Arial" w:cs="Arial"/>
          <w:sz w:val="22"/>
        </w:rPr>
        <w:t xml:space="preserve"> be a requirement of employment.  Please note that a record of a conviction may not automatically prevent a candidate from receiving an unconditional offer of employment.</w:t>
      </w:r>
      <w:r w:rsidRPr="001146D6">
        <w:rPr>
          <w:rFonts w:ascii="Arial" w:hAnsi="Arial" w:cs="Arial"/>
          <w:sz w:val="22"/>
        </w:rPr>
        <w:br w:type="page"/>
      </w:r>
      <w:r w:rsidRPr="001146D6">
        <w:rPr>
          <w:rFonts w:ascii="Arial" w:hAnsi="Arial" w:cs="Arial"/>
          <w:b/>
          <w:sz w:val="22"/>
        </w:rPr>
        <w:lastRenderedPageBreak/>
        <w:t>PERSON SPECIFICATION</w:t>
      </w:r>
      <w:r w:rsidRPr="001146D6">
        <w:rPr>
          <w:rFonts w:ascii="Arial" w:hAnsi="Arial" w:cs="Arial"/>
          <w:b/>
          <w:sz w:val="22"/>
        </w:rPr>
        <w:br/>
      </w:r>
    </w:p>
    <w:p w14:paraId="6886397A" w14:textId="77777777" w:rsidR="00D737BF" w:rsidRPr="001146D6" w:rsidRDefault="00D737BF" w:rsidP="00622F5B">
      <w:pPr>
        <w:jc w:val="both"/>
        <w:rPr>
          <w:rFonts w:ascii="Arial" w:hAnsi="Arial" w:cs="Arial"/>
          <w:sz w:val="22"/>
        </w:rPr>
      </w:pPr>
    </w:p>
    <w:p w14:paraId="0057F73C" w14:textId="77777777" w:rsidR="00D737BF" w:rsidRPr="001146D6" w:rsidRDefault="00D737BF" w:rsidP="00622F5B">
      <w:pPr>
        <w:jc w:val="both"/>
        <w:rPr>
          <w:rFonts w:ascii="Arial" w:hAnsi="Arial" w:cs="Arial"/>
          <w:sz w:val="22"/>
        </w:rPr>
      </w:pPr>
      <w:r w:rsidRPr="001146D6">
        <w:rPr>
          <w:rFonts w:ascii="Arial" w:hAnsi="Arial" w:cs="Arial"/>
          <w:sz w:val="22"/>
        </w:rPr>
        <w:t>Ideally the post holder would take pride in the appearance of the College premises and have the following qualities:</w:t>
      </w:r>
    </w:p>
    <w:p w14:paraId="49B45A37" w14:textId="77777777" w:rsidR="00D737BF" w:rsidRPr="001146D6" w:rsidRDefault="00D737BF" w:rsidP="00622F5B">
      <w:pPr>
        <w:jc w:val="both"/>
        <w:rPr>
          <w:rFonts w:ascii="Arial" w:hAnsi="Arial" w:cs="Arial"/>
          <w:sz w:val="22"/>
        </w:rPr>
      </w:pPr>
    </w:p>
    <w:p w14:paraId="26F5CA46" w14:textId="77777777" w:rsidR="00D737BF" w:rsidRPr="001146D6" w:rsidRDefault="00D737BF" w:rsidP="00622F5B">
      <w:pPr>
        <w:numPr>
          <w:ilvl w:val="0"/>
          <w:numId w:val="18"/>
        </w:numPr>
        <w:jc w:val="both"/>
        <w:rPr>
          <w:rFonts w:ascii="Arial" w:hAnsi="Arial" w:cs="Arial"/>
          <w:sz w:val="22"/>
        </w:rPr>
      </w:pPr>
      <w:r w:rsidRPr="001146D6">
        <w:rPr>
          <w:rFonts w:ascii="Arial" w:hAnsi="Arial" w:cs="Arial"/>
          <w:sz w:val="22"/>
        </w:rPr>
        <w:t>sufficiently robust health to carry out general cleaning duties</w:t>
      </w:r>
    </w:p>
    <w:p w14:paraId="3E5D9C92" w14:textId="77777777" w:rsidR="00D737BF" w:rsidRPr="001146D6" w:rsidRDefault="00D737BF" w:rsidP="00622F5B">
      <w:pPr>
        <w:numPr>
          <w:ilvl w:val="0"/>
          <w:numId w:val="18"/>
        </w:numPr>
        <w:jc w:val="both"/>
        <w:rPr>
          <w:rFonts w:ascii="Arial" w:hAnsi="Arial" w:cs="Arial"/>
          <w:sz w:val="22"/>
        </w:rPr>
      </w:pPr>
      <w:r w:rsidRPr="001146D6">
        <w:rPr>
          <w:rFonts w:ascii="Arial" w:hAnsi="Arial" w:cs="Arial"/>
          <w:sz w:val="22"/>
        </w:rPr>
        <w:t>be able to work to instructions, sometimes alone and within reasonable time limits</w:t>
      </w:r>
    </w:p>
    <w:p w14:paraId="284C6F46" w14:textId="77777777" w:rsidR="00D737BF" w:rsidRPr="001146D6" w:rsidRDefault="00D737BF" w:rsidP="00622F5B">
      <w:pPr>
        <w:numPr>
          <w:ilvl w:val="0"/>
          <w:numId w:val="18"/>
        </w:numPr>
        <w:jc w:val="both"/>
        <w:rPr>
          <w:rFonts w:ascii="Arial" w:hAnsi="Arial" w:cs="Arial"/>
          <w:sz w:val="22"/>
        </w:rPr>
      </w:pPr>
      <w:r w:rsidRPr="001146D6">
        <w:rPr>
          <w:rFonts w:ascii="Arial" w:hAnsi="Arial" w:cs="Arial"/>
          <w:sz w:val="22"/>
        </w:rPr>
        <w:t>be able to work well with colleagues</w:t>
      </w:r>
    </w:p>
    <w:p w14:paraId="175588EE" w14:textId="77777777" w:rsidR="00D737BF" w:rsidRPr="001146D6" w:rsidRDefault="00D737BF" w:rsidP="00622F5B">
      <w:pPr>
        <w:numPr>
          <w:ilvl w:val="0"/>
          <w:numId w:val="18"/>
        </w:numPr>
        <w:jc w:val="both"/>
        <w:rPr>
          <w:rFonts w:ascii="Arial" w:hAnsi="Arial" w:cs="Arial"/>
          <w:sz w:val="22"/>
        </w:rPr>
      </w:pPr>
      <w:r w:rsidRPr="001146D6">
        <w:rPr>
          <w:rFonts w:ascii="Arial" w:hAnsi="Arial" w:cs="Arial"/>
          <w:sz w:val="22"/>
        </w:rPr>
        <w:t>be able to work in a flexible manner</w:t>
      </w:r>
    </w:p>
    <w:p w14:paraId="4772C44A" w14:textId="77777777" w:rsidR="00D737BF" w:rsidRPr="001146D6" w:rsidRDefault="00D737BF" w:rsidP="00622F5B">
      <w:pPr>
        <w:ind w:left="720"/>
        <w:jc w:val="both"/>
        <w:rPr>
          <w:rFonts w:ascii="Arial" w:hAnsi="Arial" w:cs="Arial"/>
          <w:sz w:val="22"/>
        </w:rPr>
      </w:pPr>
      <w:r w:rsidRPr="001146D6">
        <w:rPr>
          <w:rFonts w:ascii="Arial" w:hAnsi="Arial" w:cs="Arial"/>
          <w:sz w:val="22"/>
        </w:rPr>
        <w:t>be able to interact in a friendly but professional manner with young people</w:t>
      </w:r>
    </w:p>
    <w:p w14:paraId="18E11CB5" w14:textId="77777777" w:rsidR="00D737BF" w:rsidRPr="001146D6" w:rsidRDefault="00D737BF">
      <w:pPr>
        <w:rPr>
          <w:rFonts w:ascii="Arial" w:hAnsi="Arial" w:cs="Arial"/>
          <w:sz w:val="22"/>
        </w:rPr>
      </w:pPr>
    </w:p>
    <w:p w14:paraId="0F170CB8" w14:textId="77777777" w:rsidR="00D737BF" w:rsidRPr="001146D6" w:rsidRDefault="00D737BF">
      <w:pPr>
        <w:numPr>
          <w:ilvl w:val="12"/>
          <w:numId w:val="0"/>
        </w:numPr>
        <w:ind w:left="283" w:hanging="283"/>
        <w:rPr>
          <w:rFonts w:ascii="Arial" w:hAnsi="Arial" w:cs="Arial"/>
          <w:sz w:val="22"/>
        </w:rPr>
      </w:pPr>
    </w:p>
    <w:p w14:paraId="024FB4D5" w14:textId="77777777" w:rsidR="00D3445E" w:rsidRPr="001146D6" w:rsidRDefault="00D3445E">
      <w:pPr>
        <w:numPr>
          <w:ilvl w:val="12"/>
          <w:numId w:val="0"/>
        </w:numPr>
        <w:ind w:left="283" w:hanging="283"/>
        <w:rPr>
          <w:rFonts w:ascii="Arial" w:hAnsi="Arial" w:cs="Arial"/>
          <w:sz w:val="22"/>
        </w:rPr>
      </w:pPr>
    </w:p>
    <w:sectPr w:rsidR="00D3445E" w:rsidRPr="001146D6" w:rsidSect="00F05426">
      <w:pgSz w:w="11906" w:h="16838"/>
      <w:pgMar w:top="1134" w:right="1440" w:bottom="709" w:left="144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51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A161465"/>
    <w:multiLevelType w:val="singleLevel"/>
    <w:tmpl w:val="58D69256"/>
    <w:lvl w:ilvl="0">
      <w:start w:val="258"/>
      <w:numFmt w:val="bullet"/>
      <w:lvlText w:val=""/>
      <w:lvlJc w:val="left"/>
      <w:pPr>
        <w:tabs>
          <w:tab w:val="num" w:pos="720"/>
        </w:tabs>
        <w:ind w:left="720" w:hanging="720"/>
      </w:pPr>
      <w:rPr>
        <w:rFonts w:ascii="Symbol" w:hAnsi="Symbol" w:hint="default"/>
      </w:rPr>
    </w:lvl>
  </w:abstractNum>
  <w:abstractNum w:abstractNumId="2" w15:restartNumberingAfterBreak="0">
    <w:nsid w:val="0A5921B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DD71A1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3774CA"/>
    <w:multiLevelType w:val="singleLevel"/>
    <w:tmpl w:val="83D4C6CA"/>
    <w:lvl w:ilvl="0">
      <w:start w:val="1"/>
      <w:numFmt w:val="decimal"/>
      <w:lvlText w:val="%1"/>
      <w:lvlJc w:val="left"/>
      <w:pPr>
        <w:tabs>
          <w:tab w:val="num" w:pos="360"/>
        </w:tabs>
        <w:ind w:left="360" w:hanging="360"/>
      </w:pPr>
      <w:rPr>
        <w:rFonts w:hint="default"/>
      </w:rPr>
    </w:lvl>
  </w:abstractNum>
  <w:abstractNum w:abstractNumId="5" w15:restartNumberingAfterBreak="0">
    <w:nsid w:val="281A1C2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1387F04"/>
    <w:multiLevelType w:val="singleLevel"/>
    <w:tmpl w:val="400699D4"/>
    <w:lvl w:ilvl="0">
      <w:start w:val="1"/>
      <w:numFmt w:val="decimal"/>
      <w:lvlText w:val="%1"/>
      <w:lvlJc w:val="left"/>
      <w:pPr>
        <w:tabs>
          <w:tab w:val="num" w:pos="3600"/>
        </w:tabs>
        <w:ind w:left="3600" w:hanging="3600"/>
      </w:pPr>
      <w:rPr>
        <w:rFonts w:hint="default"/>
      </w:rPr>
    </w:lvl>
  </w:abstractNum>
  <w:abstractNum w:abstractNumId="7" w15:restartNumberingAfterBreak="0">
    <w:nsid w:val="334946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850909"/>
    <w:multiLevelType w:val="singleLevel"/>
    <w:tmpl w:val="A0568454"/>
    <w:lvl w:ilvl="0">
      <w:start w:val="3"/>
      <w:numFmt w:val="decimal"/>
      <w:lvlText w:val="%1"/>
      <w:lvlJc w:val="left"/>
      <w:pPr>
        <w:tabs>
          <w:tab w:val="num" w:pos="360"/>
        </w:tabs>
        <w:ind w:left="360" w:hanging="360"/>
      </w:pPr>
      <w:rPr>
        <w:rFonts w:hint="default"/>
      </w:rPr>
    </w:lvl>
  </w:abstractNum>
  <w:abstractNum w:abstractNumId="9" w15:restartNumberingAfterBreak="0">
    <w:nsid w:val="39C215A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BD34A5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C33415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B8618F1"/>
    <w:multiLevelType w:val="singleLevel"/>
    <w:tmpl w:val="18ACF872"/>
    <w:lvl w:ilvl="0">
      <w:start w:val="258"/>
      <w:numFmt w:val="bullet"/>
      <w:lvlText w:val="-"/>
      <w:lvlJc w:val="left"/>
      <w:pPr>
        <w:tabs>
          <w:tab w:val="num" w:pos="720"/>
        </w:tabs>
        <w:ind w:left="720" w:hanging="720"/>
      </w:pPr>
      <w:rPr>
        <w:rFonts w:hint="default"/>
      </w:rPr>
    </w:lvl>
  </w:abstractNum>
  <w:abstractNum w:abstractNumId="13" w15:restartNumberingAfterBreak="0">
    <w:nsid w:val="50533B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FF2C0C"/>
    <w:multiLevelType w:val="singleLevel"/>
    <w:tmpl w:val="B546ADDE"/>
    <w:lvl w:ilvl="0">
      <w:start w:val="2"/>
      <w:numFmt w:val="decimal"/>
      <w:lvlText w:val="%1"/>
      <w:lvlJc w:val="left"/>
      <w:pPr>
        <w:tabs>
          <w:tab w:val="num" w:pos="360"/>
        </w:tabs>
        <w:ind w:left="360" w:hanging="360"/>
      </w:pPr>
      <w:rPr>
        <w:rFonts w:hint="default"/>
      </w:rPr>
    </w:lvl>
  </w:abstractNum>
  <w:abstractNum w:abstractNumId="15" w15:restartNumberingAfterBreak="0">
    <w:nsid w:val="6C0E12B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0775FB7"/>
    <w:multiLevelType w:val="singleLevel"/>
    <w:tmpl w:val="5D0CF618"/>
    <w:lvl w:ilvl="0">
      <w:start w:val="1"/>
      <w:numFmt w:val="decimal"/>
      <w:lvlText w:val="%1"/>
      <w:lvlJc w:val="left"/>
      <w:pPr>
        <w:tabs>
          <w:tab w:val="num" w:pos="720"/>
        </w:tabs>
        <w:ind w:left="720" w:hanging="720"/>
      </w:pPr>
      <w:rPr>
        <w:rFonts w:hint="default"/>
      </w:rPr>
    </w:lvl>
  </w:abstractNum>
  <w:abstractNum w:abstractNumId="17" w15:restartNumberingAfterBreak="0">
    <w:nsid w:val="74D43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8805FE"/>
    <w:multiLevelType w:val="singleLevel"/>
    <w:tmpl w:val="B546ADDE"/>
    <w:lvl w:ilvl="0">
      <w:start w:val="2"/>
      <w:numFmt w:val="decimal"/>
      <w:lvlText w:val="%1"/>
      <w:lvlJc w:val="left"/>
      <w:pPr>
        <w:tabs>
          <w:tab w:val="num" w:pos="360"/>
        </w:tabs>
        <w:ind w:left="360" w:hanging="360"/>
      </w:pPr>
      <w:rPr>
        <w:rFonts w:hint="default"/>
      </w:rPr>
    </w:lvl>
  </w:abstractNum>
  <w:num w:numId="1">
    <w:abstractNumId w:val="15"/>
  </w:num>
  <w:num w:numId="2">
    <w:abstractNumId w:val="6"/>
  </w:num>
  <w:num w:numId="3">
    <w:abstractNumId w:val="16"/>
  </w:num>
  <w:num w:numId="4">
    <w:abstractNumId w:val="5"/>
  </w:num>
  <w:num w:numId="5">
    <w:abstractNumId w:val="3"/>
  </w:num>
  <w:num w:numId="6">
    <w:abstractNumId w:val="10"/>
  </w:num>
  <w:num w:numId="7">
    <w:abstractNumId w:val="11"/>
  </w:num>
  <w:num w:numId="8">
    <w:abstractNumId w:val="8"/>
  </w:num>
  <w:num w:numId="9">
    <w:abstractNumId w:val="18"/>
  </w:num>
  <w:num w:numId="10">
    <w:abstractNumId w:val="2"/>
  </w:num>
  <w:num w:numId="11">
    <w:abstractNumId w:val="4"/>
  </w:num>
  <w:num w:numId="12">
    <w:abstractNumId w:val="13"/>
  </w:num>
  <w:num w:numId="13">
    <w:abstractNumId w:val="14"/>
  </w:num>
  <w:num w:numId="14">
    <w:abstractNumId w:val="0"/>
  </w:num>
  <w:num w:numId="15">
    <w:abstractNumId w:val="9"/>
  </w:num>
  <w:num w:numId="16">
    <w:abstractNumId w:val="1"/>
  </w:num>
  <w:num w:numId="17">
    <w:abstractNumId w:val="17"/>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A2"/>
    <w:rsid w:val="00025F43"/>
    <w:rsid w:val="001146D6"/>
    <w:rsid w:val="00146991"/>
    <w:rsid w:val="00164ED5"/>
    <w:rsid w:val="00190867"/>
    <w:rsid w:val="00227263"/>
    <w:rsid w:val="00267747"/>
    <w:rsid w:val="002D54A3"/>
    <w:rsid w:val="002F54F2"/>
    <w:rsid w:val="003168E3"/>
    <w:rsid w:val="003B4D5A"/>
    <w:rsid w:val="003F73DD"/>
    <w:rsid w:val="00425FC9"/>
    <w:rsid w:val="004A6A80"/>
    <w:rsid w:val="00514D26"/>
    <w:rsid w:val="00535A63"/>
    <w:rsid w:val="00553AA4"/>
    <w:rsid w:val="00573354"/>
    <w:rsid w:val="005F0437"/>
    <w:rsid w:val="00622F5B"/>
    <w:rsid w:val="0064472A"/>
    <w:rsid w:val="006F084E"/>
    <w:rsid w:val="007019FC"/>
    <w:rsid w:val="007C784D"/>
    <w:rsid w:val="009405CE"/>
    <w:rsid w:val="00971BF7"/>
    <w:rsid w:val="009E327E"/>
    <w:rsid w:val="00B63657"/>
    <w:rsid w:val="00B77368"/>
    <w:rsid w:val="00C460A2"/>
    <w:rsid w:val="00C65863"/>
    <w:rsid w:val="00C74F90"/>
    <w:rsid w:val="00D22E28"/>
    <w:rsid w:val="00D3445E"/>
    <w:rsid w:val="00D541D6"/>
    <w:rsid w:val="00D57B57"/>
    <w:rsid w:val="00D737BF"/>
    <w:rsid w:val="00DC7054"/>
    <w:rsid w:val="00E663CD"/>
    <w:rsid w:val="00ED4140"/>
    <w:rsid w:val="00F05426"/>
    <w:rsid w:val="00FB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F049"/>
  <w15:docId w15:val="{870FD0DF-37C8-4811-A718-A940169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426"/>
    <w:rPr>
      <w:lang w:eastAsia="en-US"/>
    </w:rPr>
  </w:style>
  <w:style w:type="paragraph" w:styleId="Heading1">
    <w:name w:val="heading 1"/>
    <w:basedOn w:val="Normal"/>
    <w:next w:val="Normal"/>
    <w:qFormat/>
    <w:rsid w:val="00F05426"/>
    <w:pPr>
      <w:keepNext/>
      <w:ind w:left="2880" w:hanging="2880"/>
      <w:outlineLvl w:val="0"/>
    </w:pPr>
    <w:rPr>
      <w:sz w:val="24"/>
    </w:rPr>
  </w:style>
  <w:style w:type="paragraph" w:styleId="Heading2">
    <w:name w:val="heading 2"/>
    <w:basedOn w:val="Normal"/>
    <w:next w:val="Normal"/>
    <w:qFormat/>
    <w:rsid w:val="00F05426"/>
    <w:pPr>
      <w:keepNext/>
      <w:ind w:left="3600" w:hanging="3600"/>
      <w:outlineLvl w:val="1"/>
    </w:pPr>
    <w:rPr>
      <w:sz w:val="24"/>
    </w:rPr>
  </w:style>
  <w:style w:type="paragraph" w:styleId="Heading3">
    <w:name w:val="heading 3"/>
    <w:basedOn w:val="Normal"/>
    <w:next w:val="Normal"/>
    <w:qFormat/>
    <w:rsid w:val="00F05426"/>
    <w:pPr>
      <w:keepNext/>
      <w:outlineLvl w:val="2"/>
    </w:pPr>
    <w:rPr>
      <w:b/>
      <w:sz w:val="24"/>
    </w:rPr>
  </w:style>
  <w:style w:type="paragraph" w:styleId="Heading4">
    <w:name w:val="heading 4"/>
    <w:basedOn w:val="Normal"/>
    <w:next w:val="Normal"/>
    <w:qFormat/>
    <w:rsid w:val="00F05426"/>
    <w:pPr>
      <w:keepNext/>
      <w:ind w:hanging="1440"/>
      <w:outlineLvl w:val="3"/>
    </w:pPr>
    <w:rPr>
      <w:b/>
      <w:sz w:val="24"/>
    </w:rPr>
  </w:style>
  <w:style w:type="paragraph" w:styleId="Heading5">
    <w:name w:val="heading 5"/>
    <w:basedOn w:val="Normal"/>
    <w:next w:val="Normal"/>
    <w:qFormat/>
    <w:rsid w:val="00F05426"/>
    <w:pPr>
      <w:keepNext/>
      <w:outlineLvl w:val="4"/>
    </w:pPr>
    <w:rPr>
      <w:b/>
      <w:sz w:val="28"/>
    </w:rPr>
  </w:style>
  <w:style w:type="paragraph" w:styleId="Heading6">
    <w:name w:val="heading 6"/>
    <w:basedOn w:val="Normal"/>
    <w:next w:val="Normal"/>
    <w:qFormat/>
    <w:rsid w:val="00F05426"/>
    <w:pPr>
      <w:keepNext/>
      <w:numPr>
        <w:ilvl w:val="12"/>
      </w:numPr>
      <w:ind w:left="283" w:hanging="283"/>
      <w:outlineLvl w:val="5"/>
    </w:pPr>
    <w:rPr>
      <w:b/>
    </w:rPr>
  </w:style>
  <w:style w:type="paragraph" w:styleId="Heading7">
    <w:name w:val="heading 7"/>
    <w:basedOn w:val="Normal"/>
    <w:next w:val="Normal"/>
    <w:qFormat/>
    <w:rsid w:val="00F05426"/>
    <w:pPr>
      <w:keepNext/>
      <w:ind w:left="3600" w:hanging="360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5426"/>
    <w:rPr>
      <w:sz w:val="24"/>
    </w:rPr>
  </w:style>
  <w:style w:type="paragraph" w:styleId="BodyText2">
    <w:name w:val="Body Text 2"/>
    <w:basedOn w:val="Normal"/>
    <w:rsid w:val="00F05426"/>
    <w:rPr>
      <w:b/>
      <w:sz w:val="24"/>
    </w:rPr>
  </w:style>
  <w:style w:type="paragraph" w:styleId="BodyTextIndent">
    <w:name w:val="Body Text Indent"/>
    <w:basedOn w:val="Normal"/>
    <w:rsid w:val="00F05426"/>
    <w:pPr>
      <w:ind w:left="360" w:hanging="360"/>
    </w:pPr>
    <w:rPr>
      <w:sz w:val="24"/>
    </w:rPr>
  </w:style>
  <w:style w:type="paragraph" w:styleId="Title">
    <w:name w:val="Title"/>
    <w:basedOn w:val="Normal"/>
    <w:qFormat/>
    <w:rsid w:val="00F05426"/>
    <w:pPr>
      <w:jc w:val="center"/>
    </w:pPr>
    <w:rPr>
      <w:sz w:val="32"/>
    </w:rPr>
  </w:style>
  <w:style w:type="paragraph" w:styleId="BalloonText">
    <w:name w:val="Balloon Text"/>
    <w:basedOn w:val="Normal"/>
    <w:link w:val="BalloonTextChar"/>
    <w:rsid w:val="001146D6"/>
    <w:rPr>
      <w:rFonts w:ascii="Tahoma" w:hAnsi="Tahoma" w:cs="Tahoma"/>
      <w:sz w:val="16"/>
      <w:szCs w:val="16"/>
    </w:rPr>
  </w:style>
  <w:style w:type="character" w:customStyle="1" w:styleId="BalloonTextChar">
    <w:name w:val="Balloon Text Char"/>
    <w:basedOn w:val="DefaultParagraphFont"/>
    <w:link w:val="BalloonText"/>
    <w:rsid w:val="001146D6"/>
    <w:rPr>
      <w:rFonts w:ascii="Tahoma" w:hAnsi="Tahoma" w:cs="Tahoma"/>
      <w:sz w:val="16"/>
      <w:szCs w:val="16"/>
      <w:lang w:eastAsia="en-US"/>
    </w:rPr>
  </w:style>
  <w:style w:type="paragraph" w:styleId="ListParagraph">
    <w:name w:val="List Paragraph"/>
    <w:basedOn w:val="Normal"/>
    <w:uiPriority w:val="34"/>
    <w:qFormat/>
    <w:rsid w:val="003B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797052-34b7-4e77-94f6-0fe79a12a43e" xsi:nil="true"/>
    <lcf76f155ced4ddcb4097134ff3c332f xmlns="9c75cf5c-a2c0-4803-ac5b-f009969ad0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BB5B1637BFCB46B2463467430A8BC3" ma:contentTypeVersion="16" ma:contentTypeDescription="Create a new document." ma:contentTypeScope="" ma:versionID="cdffb024ecf88fd22a59310af395ed2f">
  <xsd:schema xmlns:xsd="http://www.w3.org/2001/XMLSchema" xmlns:xs="http://www.w3.org/2001/XMLSchema" xmlns:p="http://schemas.microsoft.com/office/2006/metadata/properties" xmlns:ns2="9c75cf5c-a2c0-4803-ac5b-f009969ad0ad" xmlns:ns3="4d797052-34b7-4e77-94f6-0fe79a12a43e" targetNamespace="http://schemas.microsoft.com/office/2006/metadata/properties" ma:root="true" ma:fieldsID="c986dbb43a2b201a1228d5b0f67a3a30" ns2:_="" ns3:_="">
    <xsd:import namespace="9c75cf5c-a2c0-4803-ac5b-f009969ad0ad"/>
    <xsd:import namespace="4d797052-34b7-4e77-94f6-0fe79a12a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5cf5c-a2c0-4803-ac5b-f009969a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7052-34b7-4e77-94f6-0fe79a12a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50e46e-630d-435e-bb3e-e7789711e39f}" ma:internalName="TaxCatchAll" ma:showField="CatchAllData" ma:web="4d797052-34b7-4e77-94f6-0fe79a12a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06D42-EC5C-4437-8866-49B9A9482D9B}">
  <ds:schemaRefs>
    <ds:schemaRef ds:uri="9c75cf5c-a2c0-4803-ac5b-f009969ad0ad"/>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4d797052-34b7-4e77-94f6-0fe79a12a43e"/>
    <ds:schemaRef ds:uri="http://schemas.microsoft.com/office/2006/metadata/properties"/>
  </ds:schemaRefs>
</ds:datastoreItem>
</file>

<file path=customXml/itemProps2.xml><?xml version="1.0" encoding="utf-8"?>
<ds:datastoreItem xmlns:ds="http://schemas.openxmlformats.org/officeDocument/2006/customXml" ds:itemID="{8AB33C57-9188-45A7-8022-F71743009CE5}">
  <ds:schemaRefs>
    <ds:schemaRef ds:uri="http://schemas.microsoft.com/sharepoint/v3/contenttype/forms"/>
  </ds:schemaRefs>
</ds:datastoreItem>
</file>

<file path=customXml/itemProps3.xml><?xml version="1.0" encoding="utf-8"?>
<ds:datastoreItem xmlns:ds="http://schemas.openxmlformats.org/officeDocument/2006/customXml" ds:itemID="{ABC0A620-391A-4919-82EA-C7459DF7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5cf5c-a2c0-4803-ac5b-f009969ad0ad"/>
    <ds:schemaRef ds:uri="4d797052-34b7-4e77-94f6-0fe79a12a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ESF LOGO</vt:lpstr>
    </vt:vector>
  </TitlesOfParts>
  <Company>The North Shropshire College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Pam</dc:creator>
  <cp:lastModifiedBy>Imran Khan</cp:lastModifiedBy>
  <cp:revision>2</cp:revision>
  <cp:lastPrinted>2020-11-23T10:26:00Z</cp:lastPrinted>
  <dcterms:created xsi:type="dcterms:W3CDTF">2023-09-05T10:26:00Z</dcterms:created>
  <dcterms:modified xsi:type="dcterms:W3CDTF">2023-09-05T10:26:00Z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0x010100A5BB5B1637BFCB46B2463467430A8BC3</vt:lpwstr>
  </property>
  <property fmtid="{D5CDD505-2E9C-101B-9397-08002B2CF9AE}" pid="3" name="MediaServiceImageTags">
    <vt:lpwstr/>
  </property>
</Properties>
</file>