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43EBBC" w14:textId="77777777" w:rsidR="004606CE" w:rsidRPr="004606CE" w:rsidRDefault="004606CE" w:rsidP="004606CE">
      <w:pPr>
        <w:spacing w:after="0" w:line="240" w:lineRule="auto"/>
        <w:jc w:val="center"/>
        <w:rPr>
          <w:rFonts w:ascii="Arial" w:eastAsia="Times New Roman" w:hAnsi="Arial" w:cs="Arial"/>
          <w:b/>
          <w:color w:val="000000"/>
          <w:kern w:val="0"/>
          <w14:ligatures w14:val="none"/>
        </w:rPr>
      </w:pPr>
    </w:p>
    <w:p w14:paraId="35B764D6" w14:textId="77777777" w:rsidR="004606CE" w:rsidRPr="004606CE" w:rsidRDefault="004606CE" w:rsidP="004606CE">
      <w:pPr>
        <w:spacing w:after="0" w:line="240" w:lineRule="auto"/>
        <w:jc w:val="center"/>
        <w:rPr>
          <w:rFonts w:ascii="Arial" w:eastAsia="Times New Roman" w:hAnsi="Arial" w:cs="Arial"/>
          <w:b/>
          <w:color w:val="000000"/>
          <w:kern w:val="0"/>
          <w14:ligatures w14:val="none"/>
        </w:rPr>
      </w:pPr>
      <w:r w:rsidRPr="004606CE">
        <w:rPr>
          <w:rFonts w:ascii="Arial" w:eastAsia="Times New Roman" w:hAnsi="Arial" w:cs="Arial"/>
          <w:b/>
          <w:color w:val="000000"/>
          <w:kern w:val="0"/>
          <w14:ligatures w14:val="none"/>
        </w:rPr>
        <w:t xml:space="preserve">HEREFORDSHIRE, LUDLOW AND NORTH SHROPSHIRE COLLEGE </w:t>
      </w:r>
    </w:p>
    <w:p w14:paraId="57A441E7" w14:textId="77777777" w:rsidR="004606CE" w:rsidRPr="004606CE" w:rsidRDefault="004606CE" w:rsidP="004606CE">
      <w:pPr>
        <w:spacing w:after="0" w:line="240" w:lineRule="auto"/>
        <w:jc w:val="center"/>
        <w:rPr>
          <w:rFonts w:ascii="Arial" w:eastAsia="Times New Roman" w:hAnsi="Arial" w:cs="Arial"/>
          <w:color w:val="000000"/>
          <w:kern w:val="0"/>
          <w:u w:val="single"/>
          <w14:ligatures w14:val="none"/>
        </w:rPr>
      </w:pPr>
      <w:r w:rsidRPr="004606CE">
        <w:rPr>
          <w:rFonts w:ascii="Arial" w:eastAsia="Times New Roman" w:hAnsi="Arial" w:cs="Arial"/>
          <w:color w:val="000000"/>
          <w:kern w:val="0"/>
          <w:u w:val="single"/>
          <w14:ligatures w14:val="none"/>
        </w:rPr>
        <w:t>Job Description</w:t>
      </w:r>
    </w:p>
    <w:p w14:paraId="538124CA" w14:textId="77777777" w:rsidR="004606CE" w:rsidRPr="004606CE" w:rsidRDefault="004606CE" w:rsidP="004606CE">
      <w:pPr>
        <w:spacing w:after="0" w:line="240" w:lineRule="auto"/>
        <w:jc w:val="center"/>
        <w:rPr>
          <w:rFonts w:ascii="Arial" w:eastAsia="Times New Roman" w:hAnsi="Arial" w:cs="Arial"/>
          <w:color w:val="000000"/>
          <w:kern w:val="0"/>
          <w:lang w:val="en-US"/>
          <w14:ligatures w14:val="none"/>
        </w:rPr>
      </w:pPr>
    </w:p>
    <w:p w14:paraId="1C6D4C7A" w14:textId="091F8E23" w:rsidR="004606CE" w:rsidRDefault="004606CE" w:rsidP="004606CE">
      <w:pPr>
        <w:keepNext/>
        <w:spacing w:after="0" w:line="240" w:lineRule="auto"/>
        <w:jc w:val="center"/>
        <w:outlineLvl w:val="0"/>
        <w:rPr>
          <w:rFonts w:ascii="Arial" w:eastAsia="Times New Roman" w:hAnsi="Arial" w:cs="Arial"/>
          <w:b/>
          <w:color w:val="000000"/>
          <w:kern w:val="0"/>
          <w14:ligatures w14:val="none"/>
        </w:rPr>
      </w:pPr>
      <w:r w:rsidRPr="004606CE">
        <w:rPr>
          <w:rFonts w:ascii="Arial" w:eastAsia="Times New Roman" w:hAnsi="Arial" w:cs="Arial"/>
          <w:b/>
          <w:color w:val="000000"/>
          <w:kern w:val="0"/>
          <w14:ligatures w14:val="none"/>
        </w:rPr>
        <w:t xml:space="preserve"> TEACHER</w:t>
      </w:r>
      <w:r>
        <w:rPr>
          <w:rFonts w:ascii="Arial" w:eastAsia="Times New Roman" w:hAnsi="Arial" w:cs="Arial"/>
          <w:b/>
          <w:color w:val="000000"/>
          <w:kern w:val="0"/>
          <w14:ligatures w14:val="none"/>
        </w:rPr>
        <w:t xml:space="preserve"> of </w:t>
      </w:r>
      <w:r w:rsidR="00AA213D">
        <w:rPr>
          <w:rFonts w:ascii="Arial" w:eastAsia="Times New Roman" w:hAnsi="Arial" w:cs="Arial"/>
          <w:b/>
          <w:color w:val="000000"/>
          <w:kern w:val="0"/>
          <w14:ligatures w14:val="none"/>
        </w:rPr>
        <w:t>Mathematics</w:t>
      </w:r>
    </w:p>
    <w:p w14:paraId="281B97CC" w14:textId="77777777" w:rsidR="004606CE" w:rsidRPr="004606CE" w:rsidRDefault="004606CE" w:rsidP="004606CE">
      <w:pPr>
        <w:spacing w:after="0" w:line="240" w:lineRule="auto"/>
        <w:rPr>
          <w:rFonts w:ascii="Arial" w:eastAsia="Times New Roman" w:hAnsi="Arial" w:cs="Arial"/>
          <w:b/>
          <w:color w:val="000000"/>
          <w:kern w:val="0"/>
          <w:lang w:val="en-US"/>
          <w14:ligatures w14:val="none"/>
        </w:rPr>
      </w:pPr>
    </w:p>
    <w:p w14:paraId="7C709508" w14:textId="148FBF28" w:rsidR="00AA213D" w:rsidRPr="004606CE" w:rsidRDefault="004606CE" w:rsidP="00854F2E">
      <w:pPr>
        <w:keepNext/>
        <w:spacing w:after="0" w:line="240" w:lineRule="auto"/>
        <w:outlineLvl w:val="0"/>
        <w:rPr>
          <w:rFonts w:ascii="Arial" w:eastAsia="Times New Roman" w:hAnsi="Arial" w:cs="Arial"/>
          <w:b/>
          <w:color w:val="000000"/>
          <w:kern w:val="0"/>
          <w14:ligatures w14:val="none"/>
        </w:rPr>
      </w:pPr>
      <w:r w:rsidRPr="004606CE">
        <w:rPr>
          <w:rFonts w:ascii="Arial" w:eastAsia="Times New Roman" w:hAnsi="Arial" w:cs="Arial"/>
          <w:b/>
          <w:color w:val="000000"/>
          <w:kern w:val="0"/>
          <w:lang w:val="en-US"/>
          <w14:ligatures w14:val="none"/>
        </w:rPr>
        <w:t>FACULTY/DEPARTMENT</w:t>
      </w:r>
      <w:r w:rsidRPr="004606CE">
        <w:rPr>
          <w:rFonts w:ascii="Arial" w:eastAsia="Times New Roman" w:hAnsi="Arial" w:cs="Arial"/>
          <w:b/>
          <w:color w:val="000000"/>
          <w:kern w:val="0"/>
          <w:lang w:val="en-US"/>
          <w14:ligatures w14:val="none"/>
        </w:rPr>
        <w:tab/>
      </w:r>
      <w:r w:rsidRPr="004606CE">
        <w:rPr>
          <w:rFonts w:ascii="Arial" w:eastAsia="Times New Roman" w:hAnsi="Arial" w:cs="Arial"/>
          <w:b/>
          <w:color w:val="000000"/>
          <w:kern w:val="0"/>
          <w:lang w:val="en-US"/>
          <w14:ligatures w14:val="none"/>
        </w:rPr>
        <w:tab/>
      </w:r>
      <w:r w:rsidR="00AA213D">
        <w:rPr>
          <w:rFonts w:ascii="Arial" w:eastAsia="Times New Roman" w:hAnsi="Arial" w:cs="Arial"/>
          <w:b/>
          <w:color w:val="000000"/>
          <w:kern w:val="0"/>
          <w14:ligatures w14:val="none"/>
        </w:rPr>
        <w:t>Ludlow Sixth Form College</w:t>
      </w:r>
    </w:p>
    <w:p w14:paraId="6FC4580B" w14:textId="77777777" w:rsidR="004606CE" w:rsidRPr="004606CE" w:rsidRDefault="004606CE" w:rsidP="004606CE">
      <w:pPr>
        <w:spacing w:after="0" w:line="240" w:lineRule="auto"/>
        <w:rPr>
          <w:rFonts w:ascii="Arial" w:eastAsia="Times New Roman" w:hAnsi="Arial" w:cs="Arial"/>
          <w:b/>
          <w:color w:val="000000"/>
          <w:kern w:val="0"/>
          <w:lang w:val="en-US"/>
          <w14:ligatures w14:val="none"/>
        </w:rPr>
      </w:pPr>
    </w:p>
    <w:p w14:paraId="5A729295" w14:textId="60EE6BD2" w:rsidR="004606CE" w:rsidRPr="004606CE" w:rsidRDefault="004606CE" w:rsidP="004606CE">
      <w:pPr>
        <w:spacing w:after="0" w:line="240" w:lineRule="auto"/>
        <w:rPr>
          <w:rFonts w:ascii="Arial" w:eastAsia="Times New Roman" w:hAnsi="Arial" w:cs="Arial"/>
          <w:b/>
          <w:color w:val="000000"/>
          <w:kern w:val="0"/>
          <w:lang w:val="en-US"/>
          <w14:ligatures w14:val="none"/>
        </w:rPr>
      </w:pPr>
      <w:r w:rsidRPr="004606CE">
        <w:rPr>
          <w:rFonts w:ascii="Arial" w:eastAsia="Times New Roman" w:hAnsi="Arial" w:cs="Arial"/>
          <w:b/>
          <w:color w:val="000000"/>
          <w:kern w:val="0"/>
          <w:lang w:val="en-US"/>
          <w14:ligatures w14:val="none"/>
        </w:rPr>
        <w:t xml:space="preserve">RESPONSIBLE TO </w:t>
      </w:r>
      <w:r w:rsidRPr="004606CE">
        <w:rPr>
          <w:rFonts w:ascii="Arial" w:eastAsia="Times New Roman" w:hAnsi="Arial" w:cs="Arial"/>
          <w:b/>
          <w:color w:val="000000"/>
          <w:kern w:val="0"/>
          <w:lang w:val="en-US"/>
          <w14:ligatures w14:val="none"/>
        </w:rPr>
        <w:tab/>
      </w:r>
      <w:r>
        <w:rPr>
          <w:rFonts w:ascii="Arial" w:eastAsia="Times New Roman" w:hAnsi="Arial" w:cs="Arial"/>
          <w:b/>
          <w:color w:val="000000"/>
          <w:kern w:val="0"/>
          <w:lang w:val="en-US"/>
          <w14:ligatures w14:val="none"/>
        </w:rPr>
        <w:tab/>
        <w:t xml:space="preserve">Head of </w:t>
      </w:r>
      <w:r w:rsidR="00AA213D">
        <w:rPr>
          <w:rFonts w:ascii="Arial" w:eastAsia="Times New Roman" w:hAnsi="Arial" w:cs="Arial"/>
          <w:b/>
          <w:color w:val="000000"/>
          <w:kern w:val="0"/>
          <w:lang w:val="en-US"/>
          <w14:ligatures w14:val="none"/>
        </w:rPr>
        <w:t xml:space="preserve">Ludlow Sixth Form </w:t>
      </w:r>
      <w:r>
        <w:rPr>
          <w:rFonts w:ascii="Arial" w:eastAsia="Times New Roman" w:hAnsi="Arial" w:cs="Arial"/>
          <w:b/>
          <w:color w:val="000000"/>
          <w:kern w:val="0"/>
          <w:lang w:val="en-US"/>
          <w14:ligatures w14:val="none"/>
        </w:rPr>
        <w:t>College</w:t>
      </w:r>
      <w:r w:rsidRPr="004606CE">
        <w:rPr>
          <w:rFonts w:ascii="Arial" w:eastAsia="Times New Roman" w:hAnsi="Arial" w:cs="Arial"/>
          <w:b/>
          <w:color w:val="000000"/>
          <w:kern w:val="0"/>
          <w:lang w:val="en-US"/>
          <w14:ligatures w14:val="none"/>
        </w:rPr>
        <w:tab/>
        <w:t xml:space="preserve"> </w:t>
      </w:r>
    </w:p>
    <w:p w14:paraId="786E503E" w14:textId="77777777" w:rsidR="004606CE" w:rsidRPr="004606CE" w:rsidRDefault="004606CE" w:rsidP="004606CE">
      <w:pPr>
        <w:spacing w:after="0" w:line="240" w:lineRule="auto"/>
        <w:rPr>
          <w:rFonts w:ascii="Arial" w:eastAsia="Times New Roman" w:hAnsi="Arial" w:cs="Arial"/>
          <w:color w:val="000000"/>
          <w:kern w:val="0"/>
          <w:lang w:val="en-US"/>
          <w14:ligatures w14:val="none"/>
        </w:rPr>
      </w:pPr>
    </w:p>
    <w:p w14:paraId="3B094CDD" w14:textId="77777777" w:rsidR="004606CE" w:rsidRPr="004606CE" w:rsidRDefault="004606CE" w:rsidP="004606CE">
      <w:pPr>
        <w:keepNext/>
        <w:spacing w:after="0" w:line="240" w:lineRule="auto"/>
        <w:jc w:val="both"/>
        <w:outlineLvl w:val="0"/>
        <w:rPr>
          <w:rFonts w:ascii="Arial" w:eastAsia="Times New Roman" w:hAnsi="Arial" w:cs="Arial"/>
          <w:b/>
          <w:color w:val="000000"/>
          <w:kern w:val="0"/>
          <w14:ligatures w14:val="none"/>
        </w:rPr>
      </w:pPr>
      <w:r w:rsidRPr="004606CE">
        <w:rPr>
          <w:rFonts w:ascii="Arial" w:eastAsia="Times New Roman" w:hAnsi="Arial" w:cs="Arial"/>
          <w:b/>
          <w:color w:val="000000"/>
          <w:kern w:val="0"/>
          <w14:ligatures w14:val="none"/>
        </w:rPr>
        <w:t>JOB PURPOSE</w:t>
      </w:r>
    </w:p>
    <w:p w14:paraId="6ED69B51" w14:textId="0FA9761C" w:rsidR="004606CE" w:rsidRDefault="00AA213D" w:rsidP="004606CE">
      <w:pPr>
        <w:spacing w:after="0" w:line="240" w:lineRule="auto"/>
        <w:rPr>
          <w:rFonts w:ascii="Arial" w:eastAsia="Times New Roman" w:hAnsi="Arial" w:cs="Arial"/>
          <w:b/>
          <w:color w:val="000000"/>
          <w:kern w:val="0"/>
          <w:lang w:val="en-US"/>
          <w14:ligatures w14:val="none"/>
        </w:rPr>
      </w:pPr>
      <w:r>
        <w:rPr>
          <w:rFonts w:ascii="Arial" w:eastAsia="Times New Roman" w:hAnsi="Arial" w:cs="Arial"/>
          <w:b/>
          <w:color w:val="000000"/>
          <w:kern w:val="0"/>
          <w:lang w:val="en-US"/>
          <w14:ligatures w14:val="none"/>
        </w:rPr>
        <w:t xml:space="preserve">To teach mathematics to students on A Level study </w:t>
      </w:r>
      <w:proofErr w:type="spellStart"/>
      <w:r>
        <w:rPr>
          <w:rFonts w:ascii="Arial" w:eastAsia="Times New Roman" w:hAnsi="Arial" w:cs="Arial"/>
          <w:b/>
          <w:color w:val="000000"/>
          <w:kern w:val="0"/>
          <w:lang w:val="en-US"/>
          <w14:ligatures w14:val="none"/>
        </w:rPr>
        <w:t>programmes</w:t>
      </w:r>
      <w:proofErr w:type="spellEnd"/>
      <w:r>
        <w:rPr>
          <w:rFonts w:ascii="Arial" w:eastAsia="Times New Roman" w:hAnsi="Arial" w:cs="Arial"/>
          <w:b/>
          <w:color w:val="000000"/>
          <w:kern w:val="0"/>
          <w:lang w:val="en-US"/>
          <w14:ligatures w14:val="none"/>
        </w:rPr>
        <w:t xml:space="preserve"> at Ludlow Sixth Form College. Provision includes A Level Mathematics, A Level Further Mathematics and GCSE Mathematics.</w:t>
      </w:r>
    </w:p>
    <w:p w14:paraId="4D41E61C" w14:textId="77777777" w:rsidR="00AA213D" w:rsidRPr="004606CE" w:rsidRDefault="00AA213D" w:rsidP="004606CE">
      <w:pPr>
        <w:spacing w:after="0" w:line="240" w:lineRule="auto"/>
        <w:rPr>
          <w:rFonts w:ascii="Arial" w:eastAsia="Times New Roman" w:hAnsi="Arial" w:cs="Arial"/>
          <w:b/>
          <w:color w:val="000000"/>
          <w:kern w:val="0"/>
          <w:lang w:val="en-US"/>
          <w14:ligatures w14:val="none"/>
        </w:rPr>
      </w:pPr>
    </w:p>
    <w:p w14:paraId="3A1154E2" w14:textId="56536142" w:rsidR="004606CE" w:rsidRPr="004606CE" w:rsidRDefault="00AA213D" w:rsidP="004606CE">
      <w:pPr>
        <w:spacing w:after="0" w:line="240" w:lineRule="auto"/>
        <w:ind w:right="-1044"/>
        <w:jc w:val="both"/>
        <w:rPr>
          <w:rFonts w:ascii="Arial" w:eastAsia="Times New Roman" w:hAnsi="Arial" w:cs="Arial"/>
          <w:color w:val="000000"/>
          <w:kern w:val="0"/>
          <w:lang w:val="en-US"/>
          <w14:ligatures w14:val="none"/>
        </w:rPr>
      </w:pPr>
      <w:r>
        <w:rPr>
          <w:rFonts w:ascii="Arial" w:eastAsia="Times New Roman" w:hAnsi="Arial" w:cs="Arial"/>
          <w:color w:val="000000"/>
          <w:kern w:val="0"/>
          <w:lang w:val="en-US"/>
          <w14:ligatures w14:val="none"/>
        </w:rPr>
        <w:t xml:space="preserve">As part of the </w:t>
      </w:r>
      <w:r w:rsidR="00854F2E">
        <w:rPr>
          <w:rFonts w:ascii="Arial" w:eastAsia="Times New Roman" w:hAnsi="Arial" w:cs="Arial"/>
          <w:color w:val="000000"/>
          <w:kern w:val="0"/>
          <w:lang w:val="en-US"/>
          <w14:ligatures w14:val="none"/>
        </w:rPr>
        <w:t>role,</w:t>
      </w:r>
      <w:r>
        <w:rPr>
          <w:rFonts w:ascii="Arial" w:eastAsia="Times New Roman" w:hAnsi="Arial" w:cs="Arial"/>
          <w:color w:val="000000"/>
          <w:kern w:val="0"/>
          <w:lang w:val="en-US"/>
          <w14:ligatures w14:val="none"/>
        </w:rPr>
        <w:t xml:space="preserve"> you will also be expected </w:t>
      </w:r>
      <w:r w:rsidR="004606CE" w:rsidRPr="004606CE">
        <w:rPr>
          <w:rFonts w:ascii="Arial" w:eastAsia="Times New Roman" w:hAnsi="Arial" w:cs="Arial"/>
          <w:color w:val="000000"/>
          <w:kern w:val="0"/>
          <w:lang w:val="en-US"/>
          <w14:ligatures w14:val="none"/>
        </w:rPr>
        <w:t xml:space="preserve">to carry out </w:t>
      </w:r>
      <w:proofErr w:type="spellStart"/>
      <w:r w:rsidR="004606CE" w:rsidRPr="004606CE">
        <w:rPr>
          <w:rFonts w:ascii="Arial" w:eastAsia="Times New Roman" w:hAnsi="Arial" w:cs="Arial"/>
          <w:color w:val="000000"/>
          <w:kern w:val="0"/>
          <w:lang w:val="en-US"/>
          <w14:ligatures w14:val="none"/>
        </w:rPr>
        <w:t>organisational</w:t>
      </w:r>
      <w:proofErr w:type="spellEnd"/>
      <w:r w:rsidR="004606CE" w:rsidRPr="004606CE">
        <w:rPr>
          <w:rFonts w:ascii="Arial" w:eastAsia="Times New Roman" w:hAnsi="Arial" w:cs="Arial"/>
          <w:color w:val="000000"/>
          <w:kern w:val="0"/>
          <w:lang w:val="en-US"/>
          <w14:ligatures w14:val="none"/>
        </w:rPr>
        <w:t xml:space="preserve"> and administrative duties which will include the preparation of work, marking and assessment, student welfare and counseling.  T</w:t>
      </w:r>
      <w:r w:rsidR="00354ABF">
        <w:rPr>
          <w:rFonts w:ascii="Arial" w:eastAsia="Times New Roman" w:hAnsi="Arial" w:cs="Arial"/>
          <w:color w:val="000000"/>
          <w:kern w:val="0"/>
          <w:lang w:val="en-US"/>
          <w14:ligatures w14:val="none"/>
        </w:rPr>
        <w:t>eachers</w:t>
      </w:r>
      <w:r w:rsidR="004606CE" w:rsidRPr="004606CE">
        <w:rPr>
          <w:rFonts w:ascii="Arial" w:eastAsia="Times New Roman" w:hAnsi="Arial" w:cs="Arial"/>
          <w:color w:val="000000"/>
          <w:kern w:val="0"/>
          <w:lang w:val="en-US"/>
          <w14:ligatures w14:val="none"/>
        </w:rPr>
        <w:t xml:space="preserve"> are required to fully support and participate in </w:t>
      </w:r>
      <w:r>
        <w:rPr>
          <w:rFonts w:ascii="Arial" w:eastAsia="Times New Roman" w:hAnsi="Arial" w:cs="Arial"/>
          <w:color w:val="000000"/>
          <w:kern w:val="0"/>
          <w:lang w:val="en-US"/>
          <w14:ligatures w14:val="none"/>
        </w:rPr>
        <w:t xml:space="preserve">Ludlow Sixth Form </w:t>
      </w:r>
      <w:r w:rsidR="004606CE" w:rsidRPr="004606CE">
        <w:rPr>
          <w:rFonts w:ascii="Arial" w:eastAsia="Times New Roman" w:hAnsi="Arial" w:cs="Arial"/>
          <w:color w:val="000000"/>
          <w:kern w:val="0"/>
          <w:lang w:val="en-US"/>
          <w14:ligatures w14:val="none"/>
        </w:rPr>
        <w:t>College activities which help to achieve the College’s mission and objectives.</w:t>
      </w:r>
    </w:p>
    <w:p w14:paraId="45F22FA7" w14:textId="77777777" w:rsidR="004606CE" w:rsidRPr="004606CE" w:rsidRDefault="004606CE" w:rsidP="004606CE">
      <w:pPr>
        <w:spacing w:after="0" w:line="240" w:lineRule="auto"/>
        <w:ind w:right="-1044"/>
        <w:jc w:val="both"/>
        <w:rPr>
          <w:rFonts w:ascii="Arial" w:eastAsia="Times New Roman" w:hAnsi="Arial" w:cs="Arial"/>
          <w:color w:val="000000"/>
          <w:kern w:val="0"/>
          <w:lang w:val="en-US"/>
          <w14:ligatures w14:val="none"/>
        </w:rPr>
      </w:pPr>
    </w:p>
    <w:p w14:paraId="771AF36E" w14:textId="14D8BFA5" w:rsidR="004606CE" w:rsidRPr="004606CE" w:rsidRDefault="004606CE" w:rsidP="004606CE">
      <w:pPr>
        <w:spacing w:after="0" w:line="240" w:lineRule="auto"/>
        <w:jc w:val="both"/>
        <w:rPr>
          <w:rFonts w:ascii="Arial" w:eastAsia="Times New Roman" w:hAnsi="Arial" w:cs="Arial"/>
          <w:color w:val="000000"/>
          <w:kern w:val="0"/>
          <w:lang w:val="en-US"/>
          <w14:ligatures w14:val="none"/>
        </w:rPr>
      </w:pPr>
      <w:r w:rsidRPr="004606CE">
        <w:rPr>
          <w:rFonts w:ascii="Arial" w:eastAsia="Times New Roman" w:hAnsi="Arial" w:cs="Arial"/>
          <w:color w:val="000000"/>
          <w:kern w:val="0"/>
          <w:lang w:val="en-US"/>
          <w14:ligatures w14:val="none"/>
        </w:rPr>
        <w:t>HLNSC is committed to equality of opportunity, safeguarding including the Prevent Duty, Health and Safety and promoting the welfare of all learners.  HLNSC expects all members of staff to share this commitment and adhere to these procedures.</w:t>
      </w:r>
    </w:p>
    <w:p w14:paraId="5FF9B407" w14:textId="77777777" w:rsidR="004606CE" w:rsidRPr="004606CE" w:rsidRDefault="004606CE" w:rsidP="004606CE">
      <w:pPr>
        <w:spacing w:after="0" w:line="240" w:lineRule="auto"/>
        <w:jc w:val="both"/>
        <w:rPr>
          <w:rFonts w:ascii="Arial" w:eastAsia="Times New Roman" w:hAnsi="Arial" w:cs="Arial"/>
          <w:color w:val="000000"/>
          <w:kern w:val="0"/>
          <w:lang w:val="en-US"/>
          <w14:ligatures w14:val="none"/>
        </w:rPr>
      </w:pPr>
    </w:p>
    <w:p w14:paraId="097C4E22" w14:textId="77777777" w:rsidR="004606CE" w:rsidRPr="004606CE" w:rsidRDefault="004606CE" w:rsidP="004606CE">
      <w:pPr>
        <w:spacing w:after="0" w:line="240" w:lineRule="auto"/>
        <w:jc w:val="both"/>
        <w:rPr>
          <w:rFonts w:ascii="Arial" w:eastAsia="Times New Roman" w:hAnsi="Arial" w:cs="Arial"/>
          <w:b/>
          <w:color w:val="000000"/>
          <w:kern w:val="0"/>
          <w:lang w:val="en-US"/>
          <w14:ligatures w14:val="none"/>
        </w:rPr>
      </w:pPr>
      <w:r w:rsidRPr="004606CE">
        <w:rPr>
          <w:rFonts w:ascii="Arial" w:eastAsia="Times New Roman" w:hAnsi="Arial" w:cs="Arial"/>
          <w:b/>
          <w:color w:val="000000"/>
          <w:kern w:val="0"/>
          <w:lang w:val="en-US"/>
          <w14:ligatures w14:val="none"/>
        </w:rPr>
        <w:t>MAIN DUTIES AND RESPONSIBILITIES</w:t>
      </w:r>
    </w:p>
    <w:p w14:paraId="00CE1CD0" w14:textId="77777777" w:rsidR="004606CE" w:rsidRPr="004606CE" w:rsidRDefault="004606CE" w:rsidP="004606CE">
      <w:pPr>
        <w:spacing w:after="0" w:line="240" w:lineRule="auto"/>
        <w:jc w:val="both"/>
        <w:rPr>
          <w:rFonts w:ascii="Arial" w:eastAsia="Times New Roman" w:hAnsi="Arial" w:cs="Arial"/>
          <w:b/>
          <w:color w:val="000000"/>
          <w:kern w:val="0"/>
          <w:lang w:val="en-US"/>
          <w14:ligatures w14:val="none"/>
        </w:rPr>
      </w:pPr>
    </w:p>
    <w:p w14:paraId="7E33FC59" w14:textId="0F970FE0" w:rsidR="004606CE" w:rsidRPr="004606CE" w:rsidRDefault="004606CE" w:rsidP="004606CE">
      <w:pPr>
        <w:spacing w:after="0" w:line="240" w:lineRule="auto"/>
        <w:jc w:val="both"/>
        <w:rPr>
          <w:rFonts w:ascii="Arial" w:eastAsia="Times New Roman" w:hAnsi="Arial" w:cs="Arial"/>
          <w:color w:val="000000"/>
          <w:kern w:val="0"/>
          <w:lang w:val="en-US"/>
          <w14:ligatures w14:val="none"/>
        </w:rPr>
      </w:pPr>
      <w:r w:rsidRPr="004606CE">
        <w:rPr>
          <w:rFonts w:ascii="Arial" w:eastAsia="Times New Roman" w:hAnsi="Arial" w:cs="Arial"/>
          <w:color w:val="000000"/>
          <w:kern w:val="0"/>
          <w:lang w:val="en-US"/>
          <w14:ligatures w14:val="none"/>
        </w:rPr>
        <w:t>A flexible approach is required as change may be necessary within the scope of the post.</w:t>
      </w:r>
    </w:p>
    <w:p w14:paraId="2B64E9A8" w14:textId="77777777" w:rsidR="004606CE" w:rsidRPr="004606CE" w:rsidRDefault="004606CE" w:rsidP="004606CE">
      <w:pPr>
        <w:spacing w:after="0" w:line="240" w:lineRule="auto"/>
        <w:rPr>
          <w:rFonts w:ascii="Arial" w:eastAsia="Times New Roman" w:hAnsi="Arial" w:cs="Arial"/>
          <w:color w:val="000000"/>
          <w:kern w:val="0"/>
          <w:lang w:val="en-US"/>
          <w14:ligatures w14:val="none"/>
        </w:rPr>
      </w:pPr>
    </w:p>
    <w:p w14:paraId="596492B1" w14:textId="77777777" w:rsidR="004606CE" w:rsidRPr="004606CE" w:rsidRDefault="004606CE" w:rsidP="004606CE">
      <w:pPr>
        <w:spacing w:after="0" w:line="240" w:lineRule="auto"/>
        <w:ind w:left="360" w:hanging="360"/>
        <w:rPr>
          <w:rFonts w:ascii="Arial" w:eastAsia="Times New Roman" w:hAnsi="Arial" w:cs="Arial"/>
          <w:b/>
          <w:color w:val="000000"/>
          <w:kern w:val="0"/>
          <w:lang w:val="en-US"/>
          <w14:ligatures w14:val="none"/>
        </w:rPr>
      </w:pPr>
      <w:r w:rsidRPr="004606CE">
        <w:rPr>
          <w:rFonts w:ascii="Arial" w:eastAsia="Times New Roman" w:hAnsi="Arial" w:cs="Arial"/>
          <w:b/>
          <w:color w:val="000000"/>
          <w:kern w:val="0"/>
          <w:lang w:val="en-US"/>
          <w14:ligatures w14:val="none"/>
        </w:rPr>
        <w:t>1.</w:t>
      </w:r>
      <w:r w:rsidRPr="004606CE">
        <w:rPr>
          <w:rFonts w:ascii="Arial" w:eastAsia="Times New Roman" w:hAnsi="Arial" w:cs="Arial"/>
          <w:b/>
          <w:color w:val="000000"/>
          <w:kern w:val="0"/>
          <w:lang w:val="en-US"/>
          <w14:ligatures w14:val="none"/>
        </w:rPr>
        <w:tab/>
        <w:t>Teaching Responsibilities</w:t>
      </w:r>
    </w:p>
    <w:p w14:paraId="025C8724" w14:textId="77777777" w:rsidR="004606CE" w:rsidRPr="004606CE" w:rsidRDefault="004606CE" w:rsidP="004606CE">
      <w:pPr>
        <w:spacing w:after="0" w:line="240" w:lineRule="auto"/>
        <w:ind w:left="360" w:hanging="360"/>
        <w:rPr>
          <w:rFonts w:ascii="Arial" w:eastAsia="Times New Roman" w:hAnsi="Arial" w:cs="Arial"/>
          <w:color w:val="000000"/>
          <w:kern w:val="0"/>
          <w:u w:val="single"/>
          <w:lang w:val="en-US"/>
          <w14:ligatures w14:val="none"/>
        </w:rPr>
      </w:pPr>
    </w:p>
    <w:p w14:paraId="32B926B4" w14:textId="3148B00F" w:rsidR="004606CE" w:rsidRDefault="00AA213D" w:rsidP="004606CE">
      <w:pPr>
        <w:numPr>
          <w:ilvl w:val="0"/>
          <w:numId w:val="1"/>
        </w:numPr>
        <w:tabs>
          <w:tab w:val="left" w:pos="360"/>
        </w:tabs>
        <w:spacing w:after="0" w:line="240" w:lineRule="auto"/>
        <w:ind w:hanging="254"/>
        <w:jc w:val="both"/>
        <w:rPr>
          <w:rFonts w:ascii="Arial" w:eastAsia="Times New Roman" w:hAnsi="Arial" w:cs="Arial"/>
          <w:color w:val="000000"/>
          <w:kern w:val="0"/>
          <w:lang w:val="en-US"/>
          <w14:ligatures w14:val="none"/>
        </w:rPr>
      </w:pPr>
      <w:r>
        <w:rPr>
          <w:rFonts w:ascii="Arial" w:eastAsia="Times New Roman" w:hAnsi="Arial" w:cs="Arial"/>
          <w:color w:val="000000"/>
          <w:kern w:val="0"/>
          <w:lang w:val="en-US"/>
          <w14:ligatures w14:val="none"/>
        </w:rPr>
        <w:t>T</w:t>
      </w:r>
      <w:r w:rsidR="004606CE" w:rsidRPr="004606CE">
        <w:rPr>
          <w:rFonts w:ascii="Arial" w:eastAsia="Times New Roman" w:hAnsi="Arial" w:cs="Arial"/>
          <w:color w:val="000000"/>
          <w:kern w:val="0"/>
          <w:lang w:val="en-US"/>
          <w14:ligatures w14:val="none"/>
        </w:rPr>
        <w:t xml:space="preserve">o </w:t>
      </w:r>
      <w:r w:rsidR="00C22046">
        <w:rPr>
          <w:rFonts w:ascii="Arial" w:eastAsia="Times New Roman" w:hAnsi="Arial" w:cs="Arial"/>
          <w:color w:val="000000"/>
          <w:kern w:val="0"/>
          <w:lang w:val="en-US"/>
          <w14:ligatures w14:val="none"/>
        </w:rPr>
        <w:t>establish</w:t>
      </w:r>
      <w:r w:rsidR="00B775EE">
        <w:rPr>
          <w:rFonts w:ascii="Arial" w:eastAsia="Times New Roman" w:hAnsi="Arial" w:cs="Arial"/>
          <w:color w:val="000000"/>
          <w:kern w:val="0"/>
          <w:lang w:val="en-US"/>
          <w14:ligatures w14:val="none"/>
        </w:rPr>
        <w:t xml:space="preserve"> </w:t>
      </w:r>
      <w:r w:rsidR="004606CE" w:rsidRPr="004606CE">
        <w:rPr>
          <w:rFonts w:ascii="Arial" w:eastAsia="Times New Roman" w:hAnsi="Arial" w:cs="Arial"/>
          <w:color w:val="000000"/>
          <w:kern w:val="0"/>
          <w:lang w:val="en-US"/>
          <w14:ligatures w14:val="none"/>
        </w:rPr>
        <w:t>a</w:t>
      </w:r>
      <w:r w:rsidR="00C22046">
        <w:rPr>
          <w:rFonts w:ascii="Arial" w:eastAsia="Times New Roman" w:hAnsi="Arial" w:cs="Arial"/>
          <w:color w:val="000000"/>
          <w:kern w:val="0"/>
          <w:lang w:val="en-US"/>
          <w14:ligatures w14:val="none"/>
        </w:rPr>
        <w:t xml:space="preserve"> safe and </w:t>
      </w:r>
      <w:r w:rsidR="00075254">
        <w:rPr>
          <w:rFonts w:ascii="Arial" w:eastAsia="Times New Roman" w:hAnsi="Arial" w:cs="Arial"/>
          <w:color w:val="000000"/>
          <w:kern w:val="0"/>
          <w:lang w:val="en-US"/>
          <w14:ligatures w14:val="none"/>
        </w:rPr>
        <w:t xml:space="preserve">stimulating </w:t>
      </w:r>
      <w:r w:rsidR="00075254" w:rsidRPr="004606CE">
        <w:rPr>
          <w:rFonts w:ascii="Arial" w:eastAsia="Times New Roman" w:hAnsi="Arial" w:cs="Arial"/>
          <w:color w:val="000000"/>
          <w:kern w:val="0"/>
          <w:lang w:val="en-US"/>
          <w14:ligatures w14:val="none"/>
        </w:rPr>
        <w:t>learning</w:t>
      </w:r>
      <w:r w:rsidR="004606CE" w:rsidRPr="004606CE">
        <w:rPr>
          <w:rFonts w:ascii="Arial" w:eastAsia="Times New Roman" w:hAnsi="Arial" w:cs="Arial"/>
          <w:color w:val="000000"/>
          <w:kern w:val="0"/>
          <w:lang w:val="en-US"/>
          <w14:ligatures w14:val="none"/>
        </w:rPr>
        <w:t xml:space="preserve"> environment </w:t>
      </w:r>
      <w:r w:rsidR="004606CE">
        <w:rPr>
          <w:rFonts w:ascii="Arial" w:eastAsia="Times New Roman" w:hAnsi="Arial" w:cs="Arial"/>
          <w:color w:val="000000"/>
          <w:kern w:val="0"/>
          <w:lang w:val="en-US"/>
          <w14:ligatures w14:val="none"/>
        </w:rPr>
        <w:t xml:space="preserve">that supports students in achieving </w:t>
      </w:r>
      <w:r w:rsidR="004606CE" w:rsidRPr="004606CE">
        <w:rPr>
          <w:rFonts w:ascii="Arial" w:eastAsia="Times New Roman" w:hAnsi="Arial" w:cs="Arial"/>
          <w:color w:val="000000"/>
          <w:kern w:val="0"/>
          <w:lang w:val="en-US"/>
          <w14:ligatures w14:val="none"/>
        </w:rPr>
        <w:t>successful outcomes</w:t>
      </w:r>
      <w:r>
        <w:rPr>
          <w:rFonts w:ascii="Arial" w:eastAsia="Times New Roman" w:hAnsi="Arial" w:cs="Arial"/>
          <w:color w:val="000000"/>
          <w:kern w:val="0"/>
          <w:lang w:val="en-US"/>
          <w14:ligatures w14:val="none"/>
        </w:rPr>
        <w:t>.</w:t>
      </w:r>
    </w:p>
    <w:p w14:paraId="10951086" w14:textId="05E88DC6" w:rsidR="004606CE" w:rsidRDefault="00AA213D" w:rsidP="004606CE">
      <w:pPr>
        <w:numPr>
          <w:ilvl w:val="0"/>
          <w:numId w:val="1"/>
        </w:numPr>
        <w:tabs>
          <w:tab w:val="left" w:pos="360"/>
        </w:tabs>
        <w:spacing w:after="0" w:line="240" w:lineRule="auto"/>
        <w:ind w:hanging="254"/>
        <w:jc w:val="both"/>
        <w:rPr>
          <w:rFonts w:ascii="Arial" w:eastAsia="Times New Roman" w:hAnsi="Arial" w:cs="Arial"/>
          <w:color w:val="000000"/>
          <w:kern w:val="0"/>
          <w:lang w:val="en-US"/>
          <w14:ligatures w14:val="none"/>
        </w:rPr>
      </w:pPr>
      <w:r>
        <w:rPr>
          <w:rFonts w:ascii="Arial" w:eastAsia="Times New Roman" w:hAnsi="Arial" w:cs="Arial"/>
          <w:color w:val="000000"/>
          <w:kern w:val="0"/>
          <w:lang w:val="en-US"/>
          <w14:ligatures w14:val="none"/>
        </w:rPr>
        <w:t>T</w:t>
      </w:r>
      <w:r w:rsidR="004606CE">
        <w:rPr>
          <w:rFonts w:ascii="Arial" w:eastAsia="Times New Roman" w:hAnsi="Arial" w:cs="Arial"/>
          <w:color w:val="000000"/>
          <w:kern w:val="0"/>
          <w:lang w:val="en-US"/>
          <w14:ligatures w14:val="none"/>
        </w:rPr>
        <w:t>o plan</w:t>
      </w:r>
      <w:r w:rsidR="00AA42C7">
        <w:rPr>
          <w:rFonts w:ascii="Arial" w:eastAsia="Times New Roman" w:hAnsi="Arial" w:cs="Arial"/>
          <w:color w:val="000000"/>
          <w:kern w:val="0"/>
          <w:lang w:val="en-US"/>
          <w14:ligatures w14:val="none"/>
        </w:rPr>
        <w:t xml:space="preserve"> and </w:t>
      </w:r>
      <w:r w:rsidR="00075254">
        <w:rPr>
          <w:rFonts w:ascii="Arial" w:eastAsia="Times New Roman" w:hAnsi="Arial" w:cs="Arial"/>
          <w:color w:val="000000"/>
          <w:kern w:val="0"/>
          <w:lang w:val="en-US"/>
          <w14:ligatures w14:val="none"/>
        </w:rPr>
        <w:t>prepare an</w:t>
      </w:r>
      <w:r w:rsidR="00FB53FB">
        <w:rPr>
          <w:rFonts w:ascii="Arial" w:eastAsia="Times New Roman" w:hAnsi="Arial" w:cs="Arial"/>
          <w:color w:val="000000"/>
          <w:kern w:val="0"/>
          <w:lang w:val="en-US"/>
          <w14:ligatures w14:val="none"/>
        </w:rPr>
        <w:t xml:space="preserve"> appropriatel</w:t>
      </w:r>
      <w:r w:rsidR="00D83913">
        <w:rPr>
          <w:rFonts w:ascii="Arial" w:eastAsia="Times New Roman" w:hAnsi="Arial" w:cs="Arial"/>
          <w:color w:val="000000"/>
          <w:kern w:val="0"/>
          <w:lang w:val="en-US"/>
          <w14:ligatures w14:val="none"/>
        </w:rPr>
        <w:t>y</w:t>
      </w:r>
      <w:r w:rsidR="004606CE">
        <w:rPr>
          <w:rFonts w:ascii="Arial" w:eastAsia="Times New Roman" w:hAnsi="Arial" w:cs="Arial"/>
          <w:color w:val="000000"/>
          <w:kern w:val="0"/>
          <w:lang w:val="en-US"/>
          <w14:ligatures w14:val="none"/>
        </w:rPr>
        <w:t xml:space="preserve"> balanced</w:t>
      </w:r>
      <w:r w:rsidR="00D328E8">
        <w:rPr>
          <w:rFonts w:ascii="Arial" w:eastAsia="Times New Roman" w:hAnsi="Arial" w:cs="Arial"/>
          <w:color w:val="000000"/>
          <w:kern w:val="0"/>
          <w:lang w:val="en-US"/>
          <w14:ligatures w14:val="none"/>
        </w:rPr>
        <w:t xml:space="preserve"> and</w:t>
      </w:r>
      <w:r w:rsidR="004606CE">
        <w:rPr>
          <w:rFonts w:ascii="Arial" w:eastAsia="Times New Roman" w:hAnsi="Arial" w:cs="Arial"/>
          <w:color w:val="000000"/>
          <w:kern w:val="0"/>
          <w:lang w:val="en-US"/>
          <w14:ligatures w14:val="none"/>
        </w:rPr>
        <w:t xml:space="preserve"> relevant </w:t>
      </w:r>
      <w:r w:rsidR="00D83913">
        <w:rPr>
          <w:rFonts w:ascii="Arial" w:eastAsia="Times New Roman" w:hAnsi="Arial" w:cs="Arial"/>
          <w:color w:val="000000"/>
          <w:kern w:val="0"/>
          <w:lang w:val="en-US"/>
          <w14:ligatures w14:val="none"/>
        </w:rPr>
        <w:t xml:space="preserve">curriculum to meet student </w:t>
      </w:r>
      <w:r w:rsidR="00075254">
        <w:rPr>
          <w:rFonts w:ascii="Arial" w:eastAsia="Times New Roman" w:hAnsi="Arial" w:cs="Arial"/>
          <w:color w:val="000000"/>
          <w:kern w:val="0"/>
          <w:lang w:val="en-US"/>
          <w14:ligatures w14:val="none"/>
        </w:rPr>
        <w:t>needs</w:t>
      </w:r>
      <w:r w:rsidR="00D83913">
        <w:rPr>
          <w:rFonts w:ascii="Arial" w:eastAsia="Times New Roman" w:hAnsi="Arial" w:cs="Arial"/>
          <w:color w:val="000000"/>
          <w:kern w:val="0"/>
          <w:lang w:val="en-US"/>
          <w14:ligatures w14:val="none"/>
        </w:rPr>
        <w:t>.</w:t>
      </w:r>
    </w:p>
    <w:p w14:paraId="3436E0EB" w14:textId="2EC87883" w:rsidR="00D328E8" w:rsidRDefault="00D328E8" w:rsidP="004606CE">
      <w:pPr>
        <w:numPr>
          <w:ilvl w:val="0"/>
          <w:numId w:val="1"/>
        </w:numPr>
        <w:tabs>
          <w:tab w:val="left" w:pos="360"/>
        </w:tabs>
        <w:spacing w:after="0" w:line="240" w:lineRule="auto"/>
        <w:ind w:hanging="254"/>
        <w:jc w:val="both"/>
        <w:rPr>
          <w:rFonts w:ascii="Arial" w:eastAsia="Times New Roman" w:hAnsi="Arial" w:cs="Arial"/>
          <w:color w:val="000000"/>
          <w:kern w:val="0"/>
          <w:lang w:val="en-US"/>
          <w14:ligatures w14:val="none"/>
        </w:rPr>
      </w:pPr>
      <w:r w:rsidRPr="00D328E8">
        <w:rPr>
          <w:rFonts w:ascii="Arial" w:eastAsia="Times New Roman" w:hAnsi="Arial" w:cs="Arial"/>
          <w:color w:val="000000"/>
          <w:kern w:val="0"/>
          <w14:ligatures w14:val="none"/>
        </w:rPr>
        <w:t>To deliver high quality teaching and learning</w:t>
      </w:r>
    </w:p>
    <w:p w14:paraId="0E1F5EB6" w14:textId="667091BB" w:rsidR="004B3651" w:rsidRDefault="004B3651" w:rsidP="004606CE">
      <w:pPr>
        <w:numPr>
          <w:ilvl w:val="0"/>
          <w:numId w:val="1"/>
        </w:numPr>
        <w:tabs>
          <w:tab w:val="left" w:pos="360"/>
        </w:tabs>
        <w:spacing w:after="0" w:line="240" w:lineRule="auto"/>
        <w:ind w:hanging="254"/>
        <w:jc w:val="both"/>
        <w:rPr>
          <w:rFonts w:ascii="Arial" w:eastAsia="Times New Roman" w:hAnsi="Arial" w:cs="Arial"/>
          <w:color w:val="000000"/>
          <w:kern w:val="0"/>
          <w:lang w:val="en-US"/>
          <w14:ligatures w14:val="none"/>
        </w:rPr>
      </w:pPr>
      <w:r>
        <w:rPr>
          <w:rFonts w:ascii="Arial" w:eastAsia="Times New Roman" w:hAnsi="Arial" w:cs="Arial"/>
          <w:color w:val="000000"/>
          <w:kern w:val="0"/>
          <w:lang w:val="en-US"/>
          <w14:ligatures w14:val="none"/>
        </w:rPr>
        <w:t>To set homework</w:t>
      </w:r>
      <w:r w:rsidR="0003434C">
        <w:rPr>
          <w:rFonts w:ascii="Arial" w:eastAsia="Times New Roman" w:hAnsi="Arial" w:cs="Arial"/>
          <w:color w:val="000000"/>
          <w:kern w:val="0"/>
          <w:lang w:val="en-US"/>
          <w14:ligatures w14:val="none"/>
        </w:rPr>
        <w:t xml:space="preserve"> and promote independent proactive learning</w:t>
      </w:r>
      <w:r w:rsidR="00CA1D05">
        <w:rPr>
          <w:rFonts w:ascii="Arial" w:eastAsia="Times New Roman" w:hAnsi="Arial" w:cs="Arial"/>
          <w:color w:val="000000"/>
          <w:kern w:val="0"/>
          <w:lang w:val="en-US"/>
          <w14:ligatures w14:val="none"/>
        </w:rPr>
        <w:t>, supporting the college’s engagement with the VESPA principles</w:t>
      </w:r>
      <w:r w:rsidR="00F4072D">
        <w:rPr>
          <w:rFonts w:ascii="Arial" w:eastAsia="Times New Roman" w:hAnsi="Arial" w:cs="Arial"/>
          <w:color w:val="000000"/>
          <w:kern w:val="0"/>
          <w:lang w:val="en-US"/>
          <w14:ligatures w14:val="none"/>
        </w:rPr>
        <w:t>.</w:t>
      </w:r>
    </w:p>
    <w:p w14:paraId="485D569C" w14:textId="5A3E7AAE" w:rsidR="00F4072D" w:rsidRDefault="00F4072D" w:rsidP="004606CE">
      <w:pPr>
        <w:numPr>
          <w:ilvl w:val="0"/>
          <w:numId w:val="1"/>
        </w:numPr>
        <w:tabs>
          <w:tab w:val="left" w:pos="360"/>
        </w:tabs>
        <w:spacing w:after="0" w:line="240" w:lineRule="auto"/>
        <w:ind w:hanging="254"/>
        <w:jc w:val="both"/>
        <w:rPr>
          <w:rFonts w:ascii="Arial" w:eastAsia="Times New Roman" w:hAnsi="Arial" w:cs="Arial"/>
          <w:color w:val="000000"/>
          <w:kern w:val="0"/>
          <w:lang w:val="en-US"/>
          <w14:ligatures w14:val="none"/>
        </w:rPr>
      </w:pPr>
      <w:r>
        <w:rPr>
          <w:rFonts w:ascii="Arial" w:eastAsia="Times New Roman" w:hAnsi="Arial" w:cs="Arial"/>
          <w:color w:val="000000"/>
          <w:kern w:val="0"/>
          <w:lang w:val="en-US"/>
          <w14:ligatures w14:val="none"/>
        </w:rPr>
        <w:t xml:space="preserve">To </w:t>
      </w:r>
      <w:r w:rsidR="00AF67E5">
        <w:rPr>
          <w:rFonts w:ascii="Arial" w:eastAsia="Times New Roman" w:hAnsi="Arial" w:cs="Arial"/>
          <w:color w:val="000000"/>
          <w:kern w:val="0"/>
          <w:lang w:val="en-US"/>
          <w14:ligatures w14:val="none"/>
        </w:rPr>
        <w:t>systematically reflect on the effectiveness of lessons and approaches to learnin</w:t>
      </w:r>
      <w:r w:rsidR="00ED1B3B">
        <w:rPr>
          <w:rFonts w:ascii="Arial" w:eastAsia="Times New Roman" w:hAnsi="Arial" w:cs="Arial"/>
          <w:color w:val="000000"/>
          <w:kern w:val="0"/>
          <w:lang w:val="en-US"/>
          <w14:ligatures w14:val="none"/>
        </w:rPr>
        <w:t>g and adapt approaches accordingly.</w:t>
      </w:r>
    </w:p>
    <w:p w14:paraId="2120CCC8" w14:textId="4D220C78" w:rsidR="004F7658" w:rsidRDefault="00AA213D" w:rsidP="004F7658">
      <w:pPr>
        <w:pStyle w:val="ListParagraph"/>
        <w:numPr>
          <w:ilvl w:val="0"/>
          <w:numId w:val="1"/>
        </w:numPr>
        <w:tabs>
          <w:tab w:val="left" w:pos="360"/>
          <w:tab w:val="num" w:pos="1964"/>
        </w:tabs>
        <w:spacing w:after="0" w:line="240" w:lineRule="auto"/>
        <w:ind w:left="1106"/>
        <w:jc w:val="both"/>
        <w:rPr>
          <w:rFonts w:ascii="Arial" w:eastAsia="Times New Roman" w:hAnsi="Arial" w:cs="Arial"/>
          <w:color w:val="000000"/>
          <w:kern w:val="0"/>
          <w:lang w:val="en-US"/>
          <w14:ligatures w14:val="none"/>
        </w:rPr>
      </w:pPr>
      <w:r>
        <w:rPr>
          <w:rFonts w:ascii="Arial" w:eastAsia="Times New Roman" w:hAnsi="Arial" w:cs="Arial"/>
          <w:color w:val="000000"/>
          <w:kern w:val="0"/>
          <w:lang w:val="en-US"/>
          <w14:ligatures w14:val="none"/>
        </w:rPr>
        <w:t>To u</w:t>
      </w:r>
      <w:r w:rsidR="000D5812" w:rsidRPr="004F7658">
        <w:rPr>
          <w:rFonts w:ascii="Arial" w:eastAsia="Times New Roman" w:hAnsi="Arial" w:cs="Arial"/>
          <w:color w:val="000000"/>
          <w:kern w:val="0"/>
          <w:lang w:val="en-US"/>
          <w14:ligatures w14:val="none"/>
        </w:rPr>
        <w:t xml:space="preserve">se formative and summative assessment to secure students’ </w:t>
      </w:r>
      <w:r w:rsidR="00075254" w:rsidRPr="004F7658">
        <w:rPr>
          <w:rFonts w:ascii="Arial" w:eastAsia="Times New Roman" w:hAnsi="Arial" w:cs="Arial"/>
          <w:color w:val="000000"/>
          <w:kern w:val="0"/>
          <w:lang w:val="en-US"/>
          <w14:ligatures w14:val="none"/>
        </w:rPr>
        <w:t>progress,</w:t>
      </w:r>
      <w:r w:rsidR="000D5812" w:rsidRPr="004F7658">
        <w:rPr>
          <w:rFonts w:ascii="Arial" w:eastAsia="Times New Roman" w:hAnsi="Arial" w:cs="Arial"/>
          <w:color w:val="000000"/>
          <w:kern w:val="0"/>
          <w:lang w:val="en-US"/>
          <w14:ligatures w14:val="none"/>
        </w:rPr>
        <w:t xml:space="preserve"> </w:t>
      </w:r>
    </w:p>
    <w:p w14:paraId="0687A077" w14:textId="0ECC3BBD" w:rsidR="00FD5E31" w:rsidRDefault="004F7658" w:rsidP="004F7658">
      <w:pPr>
        <w:tabs>
          <w:tab w:val="left" w:pos="360"/>
          <w:tab w:val="num" w:pos="1964"/>
        </w:tabs>
        <w:spacing w:after="0" w:line="240" w:lineRule="auto"/>
        <w:ind w:left="426"/>
        <w:jc w:val="both"/>
        <w:rPr>
          <w:rFonts w:ascii="Arial" w:eastAsia="Times New Roman" w:hAnsi="Arial" w:cs="Arial"/>
          <w:color w:val="000000"/>
          <w:kern w:val="0"/>
          <w:lang w:val="en-US"/>
          <w14:ligatures w14:val="none"/>
        </w:rPr>
      </w:pPr>
      <w:r>
        <w:rPr>
          <w:rFonts w:ascii="Arial" w:eastAsia="Times New Roman" w:hAnsi="Arial" w:cs="Arial"/>
          <w:color w:val="000000"/>
          <w:kern w:val="0"/>
          <w:lang w:val="en-US"/>
          <w14:ligatures w14:val="none"/>
        </w:rPr>
        <w:t xml:space="preserve">    </w:t>
      </w:r>
      <w:r w:rsidRPr="004F7658">
        <w:rPr>
          <w:rFonts w:ascii="Arial" w:eastAsia="Times New Roman" w:hAnsi="Arial" w:cs="Arial"/>
          <w:color w:val="000000"/>
          <w:kern w:val="0"/>
          <w:lang w:val="en-US"/>
          <w14:ligatures w14:val="none"/>
        </w:rPr>
        <w:t>e</w:t>
      </w:r>
      <w:r w:rsidR="000D5812" w:rsidRPr="004F7658">
        <w:rPr>
          <w:rFonts w:ascii="Arial" w:eastAsia="Times New Roman" w:hAnsi="Arial" w:cs="Arial"/>
          <w:color w:val="000000"/>
          <w:kern w:val="0"/>
          <w:lang w:val="en-US"/>
          <w14:ligatures w14:val="none"/>
        </w:rPr>
        <w:t xml:space="preserve">nsuring students receive regular feedback </w:t>
      </w:r>
      <w:r w:rsidR="00E006BD" w:rsidRPr="004F7658">
        <w:rPr>
          <w:rFonts w:ascii="Arial" w:eastAsia="Times New Roman" w:hAnsi="Arial" w:cs="Arial"/>
          <w:color w:val="000000"/>
          <w:kern w:val="0"/>
          <w:lang w:val="en-US"/>
          <w14:ligatures w14:val="none"/>
        </w:rPr>
        <w:t xml:space="preserve">and encourage students to respond </w:t>
      </w:r>
      <w:r>
        <w:rPr>
          <w:rFonts w:ascii="Arial" w:eastAsia="Times New Roman" w:hAnsi="Arial" w:cs="Arial"/>
          <w:color w:val="000000"/>
          <w:kern w:val="0"/>
          <w:lang w:val="en-US"/>
          <w14:ligatures w14:val="none"/>
        </w:rPr>
        <w:t xml:space="preserve">        </w:t>
      </w:r>
    </w:p>
    <w:p w14:paraId="175D7590" w14:textId="42A55246" w:rsidR="00147B99" w:rsidRDefault="00147B99" w:rsidP="004F7658">
      <w:pPr>
        <w:tabs>
          <w:tab w:val="left" w:pos="360"/>
          <w:tab w:val="num" w:pos="1964"/>
        </w:tabs>
        <w:spacing w:after="0" w:line="240" w:lineRule="auto"/>
        <w:ind w:left="426"/>
        <w:jc w:val="both"/>
        <w:rPr>
          <w:rFonts w:ascii="Arial" w:eastAsia="Times New Roman" w:hAnsi="Arial" w:cs="Arial"/>
          <w:color w:val="000000"/>
          <w:kern w:val="0"/>
          <w:lang w:val="en-US"/>
          <w14:ligatures w14:val="none"/>
        </w:rPr>
      </w:pPr>
      <w:r>
        <w:rPr>
          <w:rFonts w:ascii="Arial" w:eastAsia="Times New Roman" w:hAnsi="Arial" w:cs="Arial"/>
          <w:color w:val="000000"/>
          <w:kern w:val="0"/>
          <w:lang w:val="en-US"/>
          <w14:ligatures w14:val="none"/>
        </w:rPr>
        <w:t xml:space="preserve">    to respond to this feedback.</w:t>
      </w:r>
    </w:p>
    <w:p w14:paraId="033EA0BD" w14:textId="424BF0A1" w:rsidR="00153E43" w:rsidRPr="00F353B3" w:rsidRDefault="00AD2BCD" w:rsidP="00F353B3">
      <w:pPr>
        <w:pStyle w:val="ListParagraph"/>
        <w:numPr>
          <w:ilvl w:val="0"/>
          <w:numId w:val="18"/>
        </w:numPr>
        <w:tabs>
          <w:tab w:val="left" w:pos="360"/>
        </w:tabs>
        <w:spacing w:after="0" w:line="240" w:lineRule="auto"/>
        <w:jc w:val="both"/>
        <w:rPr>
          <w:rFonts w:ascii="Arial" w:eastAsia="Times New Roman" w:hAnsi="Arial" w:cs="Arial"/>
          <w:color w:val="000000"/>
          <w:kern w:val="0"/>
          <w:lang w:val="en-US"/>
          <w14:ligatures w14:val="none"/>
        </w:rPr>
      </w:pPr>
      <w:r>
        <w:rPr>
          <w:rFonts w:ascii="Arial" w:eastAsia="Times New Roman" w:hAnsi="Arial" w:cs="Arial"/>
          <w:color w:val="000000"/>
          <w:kern w:val="0"/>
          <w:lang w:val="en-US"/>
          <w14:ligatures w14:val="none"/>
        </w:rPr>
        <w:t xml:space="preserve">    </w:t>
      </w:r>
      <w:r w:rsidR="00153E43" w:rsidRPr="00F353B3">
        <w:rPr>
          <w:rFonts w:ascii="Arial" w:eastAsia="Times New Roman" w:hAnsi="Arial" w:cs="Arial"/>
          <w:color w:val="000000"/>
          <w:kern w:val="0"/>
          <w:lang w:val="en-US"/>
          <w14:ligatures w14:val="none"/>
        </w:rPr>
        <w:t xml:space="preserve">To make use of all relevant data to monitor progress, set targets, plan </w:t>
      </w:r>
      <w:r w:rsidR="00046CF7" w:rsidRPr="00F353B3">
        <w:rPr>
          <w:rFonts w:ascii="Arial" w:eastAsia="Times New Roman" w:hAnsi="Arial" w:cs="Arial"/>
          <w:color w:val="000000"/>
          <w:kern w:val="0"/>
          <w:lang w:val="en-US"/>
          <w14:ligatures w14:val="none"/>
        </w:rPr>
        <w:t xml:space="preserve">         </w:t>
      </w:r>
      <w:r w:rsidR="00153E43" w:rsidRPr="00F353B3">
        <w:rPr>
          <w:rFonts w:ascii="Arial" w:eastAsia="Times New Roman" w:hAnsi="Arial" w:cs="Arial"/>
          <w:color w:val="000000"/>
          <w:kern w:val="0"/>
          <w:lang w:val="en-US"/>
          <w14:ligatures w14:val="none"/>
        </w:rPr>
        <w:t>subsequent lessons and</w:t>
      </w:r>
      <w:r w:rsidR="00147B99" w:rsidRPr="00F353B3">
        <w:rPr>
          <w:rFonts w:ascii="Arial" w:eastAsia="Times New Roman" w:hAnsi="Arial" w:cs="Arial"/>
          <w:color w:val="000000"/>
          <w:kern w:val="0"/>
          <w:lang w:val="en-US"/>
          <w14:ligatures w14:val="none"/>
        </w:rPr>
        <w:t xml:space="preserve"> </w:t>
      </w:r>
      <w:r w:rsidR="00153E43" w:rsidRPr="00F353B3">
        <w:rPr>
          <w:rFonts w:ascii="Arial" w:eastAsia="Times New Roman" w:hAnsi="Arial" w:cs="Arial"/>
          <w:color w:val="000000"/>
          <w:kern w:val="0"/>
          <w:lang w:val="en-US"/>
          <w14:ligatures w14:val="none"/>
        </w:rPr>
        <w:t>ensure that the individual needs of students are met.</w:t>
      </w:r>
    </w:p>
    <w:p w14:paraId="1E5C0A89" w14:textId="15820625" w:rsidR="004606CE" w:rsidRPr="004606CE" w:rsidRDefault="004606CE" w:rsidP="004606CE">
      <w:pPr>
        <w:numPr>
          <w:ilvl w:val="0"/>
          <w:numId w:val="1"/>
        </w:numPr>
        <w:tabs>
          <w:tab w:val="left" w:pos="360"/>
        </w:tabs>
        <w:spacing w:after="0" w:line="240" w:lineRule="auto"/>
        <w:ind w:hanging="254"/>
        <w:jc w:val="both"/>
        <w:rPr>
          <w:rFonts w:ascii="Arial" w:eastAsia="Times New Roman" w:hAnsi="Arial" w:cs="Arial"/>
          <w:color w:val="000000"/>
          <w:kern w:val="0"/>
          <w:lang w:val="en-US"/>
          <w14:ligatures w14:val="none"/>
        </w:rPr>
      </w:pPr>
      <w:r>
        <w:rPr>
          <w:rFonts w:ascii="Arial" w:eastAsia="Times New Roman" w:hAnsi="Arial" w:cs="Arial"/>
          <w:color w:val="000000"/>
          <w:kern w:val="0"/>
          <w:lang w:val="en-US"/>
          <w14:ligatures w14:val="none"/>
        </w:rPr>
        <w:t xml:space="preserve">To </w:t>
      </w:r>
      <w:r w:rsidR="00B80F55">
        <w:rPr>
          <w:rFonts w:ascii="Arial" w:eastAsia="Times New Roman" w:hAnsi="Arial" w:cs="Arial"/>
          <w:color w:val="000000"/>
          <w:kern w:val="0"/>
          <w:lang w:val="en-US"/>
          <w14:ligatures w14:val="none"/>
        </w:rPr>
        <w:t xml:space="preserve">have a secure knowledge of A Level Mathematics and Further Mathematics and </w:t>
      </w:r>
      <w:r w:rsidR="008E2D4F">
        <w:rPr>
          <w:rFonts w:ascii="Arial" w:eastAsia="Times New Roman" w:hAnsi="Arial" w:cs="Arial"/>
          <w:color w:val="000000"/>
          <w:kern w:val="0"/>
          <w:lang w:val="en-US"/>
          <w14:ligatures w14:val="none"/>
        </w:rPr>
        <w:t>foster student interest</w:t>
      </w:r>
      <w:r w:rsidR="00B21DF0">
        <w:rPr>
          <w:rFonts w:ascii="Arial" w:eastAsia="Times New Roman" w:hAnsi="Arial" w:cs="Arial"/>
          <w:color w:val="000000"/>
          <w:kern w:val="0"/>
          <w:lang w:val="en-US"/>
          <w14:ligatures w14:val="none"/>
        </w:rPr>
        <w:t>, promoting the value of scholarship.</w:t>
      </w:r>
    </w:p>
    <w:p w14:paraId="645CC98F" w14:textId="2E45484A" w:rsidR="004606CE" w:rsidRDefault="00AA213D" w:rsidP="004606CE">
      <w:pPr>
        <w:numPr>
          <w:ilvl w:val="0"/>
          <w:numId w:val="1"/>
        </w:numPr>
        <w:tabs>
          <w:tab w:val="left" w:pos="360"/>
        </w:tabs>
        <w:spacing w:after="0" w:line="240" w:lineRule="auto"/>
        <w:ind w:hanging="254"/>
        <w:jc w:val="both"/>
        <w:rPr>
          <w:rFonts w:ascii="Arial" w:eastAsia="Times New Roman" w:hAnsi="Arial" w:cs="Arial"/>
          <w:color w:val="000000"/>
          <w:kern w:val="0"/>
          <w:lang w:val="en-US"/>
          <w14:ligatures w14:val="none"/>
        </w:rPr>
      </w:pPr>
      <w:r>
        <w:rPr>
          <w:rFonts w:ascii="Arial" w:eastAsia="Times New Roman" w:hAnsi="Arial" w:cs="Arial"/>
          <w:color w:val="000000"/>
          <w:kern w:val="0"/>
          <w:lang w:val="en-US"/>
          <w14:ligatures w14:val="none"/>
        </w:rPr>
        <w:t>T</w:t>
      </w:r>
      <w:r w:rsidR="004606CE" w:rsidRPr="004606CE">
        <w:rPr>
          <w:rFonts w:ascii="Arial" w:eastAsia="Times New Roman" w:hAnsi="Arial" w:cs="Arial"/>
          <w:color w:val="000000"/>
          <w:kern w:val="0"/>
          <w:lang w:val="en-US"/>
          <w14:ligatures w14:val="none"/>
        </w:rPr>
        <w:t>o maintain a safe working environment</w:t>
      </w:r>
      <w:r>
        <w:rPr>
          <w:rFonts w:ascii="Arial" w:eastAsia="Times New Roman" w:hAnsi="Arial" w:cs="Arial"/>
          <w:color w:val="000000"/>
          <w:kern w:val="0"/>
          <w:lang w:val="en-US"/>
          <w14:ligatures w14:val="none"/>
        </w:rPr>
        <w:t>.</w:t>
      </w:r>
    </w:p>
    <w:p w14:paraId="09269999" w14:textId="77777777" w:rsidR="00F3202E" w:rsidRPr="004606CE" w:rsidRDefault="00F3202E" w:rsidP="00F3202E">
      <w:pPr>
        <w:tabs>
          <w:tab w:val="left" w:pos="360"/>
        </w:tabs>
        <w:spacing w:after="0" w:line="240" w:lineRule="auto"/>
        <w:jc w:val="both"/>
        <w:rPr>
          <w:rFonts w:ascii="Arial" w:eastAsia="Times New Roman" w:hAnsi="Arial" w:cs="Arial"/>
          <w:color w:val="000000"/>
          <w:kern w:val="0"/>
          <w:lang w:val="en-US"/>
          <w14:ligatures w14:val="none"/>
        </w:rPr>
      </w:pPr>
    </w:p>
    <w:p w14:paraId="56AD4FC9" w14:textId="77777777" w:rsidR="004606CE" w:rsidRPr="004606CE" w:rsidRDefault="004606CE" w:rsidP="004606CE">
      <w:pPr>
        <w:tabs>
          <w:tab w:val="left" w:pos="360"/>
        </w:tabs>
        <w:spacing w:after="0" w:line="240" w:lineRule="auto"/>
        <w:ind w:left="720" w:hanging="254"/>
        <w:rPr>
          <w:rFonts w:ascii="Arial" w:eastAsia="Times New Roman" w:hAnsi="Arial" w:cs="Arial"/>
          <w:color w:val="000000"/>
          <w:kern w:val="0"/>
          <w:lang w:val="en-US"/>
          <w14:ligatures w14:val="none"/>
        </w:rPr>
      </w:pPr>
    </w:p>
    <w:p w14:paraId="51DAADE1" w14:textId="77777777" w:rsidR="004606CE" w:rsidRDefault="004606CE" w:rsidP="004606CE">
      <w:pPr>
        <w:tabs>
          <w:tab w:val="left" w:pos="360"/>
        </w:tabs>
        <w:spacing w:after="0" w:line="240" w:lineRule="auto"/>
        <w:ind w:left="720" w:hanging="720"/>
        <w:rPr>
          <w:rFonts w:ascii="Arial" w:eastAsia="Times New Roman" w:hAnsi="Arial" w:cs="Arial"/>
          <w:b/>
          <w:color w:val="000000"/>
          <w:kern w:val="0"/>
          <w:lang w:val="en-US"/>
          <w14:ligatures w14:val="none"/>
        </w:rPr>
      </w:pPr>
      <w:r w:rsidRPr="004606CE">
        <w:rPr>
          <w:rFonts w:ascii="Arial" w:eastAsia="Times New Roman" w:hAnsi="Arial" w:cs="Arial"/>
          <w:b/>
          <w:color w:val="000000"/>
          <w:kern w:val="0"/>
          <w:lang w:val="en-US"/>
          <w14:ligatures w14:val="none"/>
        </w:rPr>
        <w:lastRenderedPageBreak/>
        <w:t>2.</w:t>
      </w:r>
      <w:r w:rsidRPr="004606CE">
        <w:rPr>
          <w:rFonts w:ascii="Arial" w:eastAsia="Times New Roman" w:hAnsi="Arial" w:cs="Arial"/>
          <w:b/>
          <w:color w:val="000000"/>
          <w:kern w:val="0"/>
          <w:lang w:val="en-US"/>
          <w14:ligatures w14:val="none"/>
        </w:rPr>
        <w:tab/>
      </w:r>
      <w:proofErr w:type="spellStart"/>
      <w:r w:rsidRPr="004606CE">
        <w:rPr>
          <w:rFonts w:ascii="Arial" w:eastAsia="Times New Roman" w:hAnsi="Arial" w:cs="Arial"/>
          <w:b/>
          <w:color w:val="000000"/>
          <w:kern w:val="0"/>
          <w:lang w:val="en-US"/>
          <w14:ligatures w14:val="none"/>
        </w:rPr>
        <w:t>Organisational</w:t>
      </w:r>
      <w:proofErr w:type="spellEnd"/>
      <w:r w:rsidRPr="004606CE">
        <w:rPr>
          <w:rFonts w:ascii="Arial" w:eastAsia="Times New Roman" w:hAnsi="Arial" w:cs="Arial"/>
          <w:b/>
          <w:color w:val="000000"/>
          <w:kern w:val="0"/>
          <w:lang w:val="en-US"/>
          <w14:ligatures w14:val="none"/>
        </w:rPr>
        <w:t xml:space="preserve"> and Administrative Responsibilities</w:t>
      </w:r>
    </w:p>
    <w:p w14:paraId="409FCC3A" w14:textId="77777777" w:rsidR="00C40427" w:rsidRPr="004606CE" w:rsidRDefault="00C40427" w:rsidP="004606CE">
      <w:pPr>
        <w:tabs>
          <w:tab w:val="left" w:pos="360"/>
        </w:tabs>
        <w:spacing w:after="0" w:line="240" w:lineRule="auto"/>
        <w:ind w:left="720" w:hanging="720"/>
        <w:rPr>
          <w:rFonts w:ascii="Arial" w:eastAsia="Times New Roman" w:hAnsi="Arial" w:cs="Arial"/>
          <w:b/>
          <w:color w:val="000000"/>
          <w:kern w:val="0"/>
          <w:lang w:val="en-US"/>
          <w14:ligatures w14:val="none"/>
        </w:rPr>
      </w:pPr>
    </w:p>
    <w:p w14:paraId="385AE748" w14:textId="042A4E1E" w:rsidR="00D328E8" w:rsidRDefault="00D328E8" w:rsidP="004606CE">
      <w:pPr>
        <w:numPr>
          <w:ilvl w:val="0"/>
          <w:numId w:val="2"/>
        </w:numPr>
        <w:tabs>
          <w:tab w:val="left" w:pos="360"/>
        </w:tabs>
        <w:spacing w:after="0" w:line="240" w:lineRule="auto"/>
        <w:ind w:hanging="254"/>
        <w:jc w:val="both"/>
        <w:rPr>
          <w:rFonts w:ascii="Arial" w:eastAsia="Times New Roman" w:hAnsi="Arial" w:cs="Arial"/>
          <w:color w:val="000000"/>
          <w:kern w:val="0"/>
          <w:lang w:val="en-US"/>
          <w14:ligatures w14:val="none"/>
        </w:rPr>
      </w:pPr>
      <w:r w:rsidRPr="00D328E8">
        <w:rPr>
          <w:rFonts w:ascii="Arial" w:eastAsia="Times New Roman" w:hAnsi="Arial" w:cs="Arial"/>
          <w:color w:val="000000"/>
          <w:kern w:val="0"/>
          <w14:ligatures w14:val="none"/>
        </w:rPr>
        <w:t>To maintain accurate registers and to track and report back on individual student progress</w:t>
      </w:r>
    </w:p>
    <w:p w14:paraId="1516EC60" w14:textId="32F2F98E" w:rsidR="004606CE" w:rsidRPr="004606CE" w:rsidRDefault="00AA213D" w:rsidP="004606CE">
      <w:pPr>
        <w:numPr>
          <w:ilvl w:val="0"/>
          <w:numId w:val="2"/>
        </w:numPr>
        <w:tabs>
          <w:tab w:val="left" w:pos="360"/>
        </w:tabs>
        <w:spacing w:after="0" w:line="240" w:lineRule="auto"/>
        <w:ind w:hanging="254"/>
        <w:jc w:val="both"/>
        <w:rPr>
          <w:rFonts w:ascii="Arial" w:eastAsia="Times New Roman" w:hAnsi="Arial" w:cs="Arial"/>
          <w:color w:val="000000"/>
          <w:kern w:val="0"/>
          <w:lang w:val="en-US"/>
          <w14:ligatures w14:val="none"/>
        </w:rPr>
      </w:pPr>
      <w:r>
        <w:rPr>
          <w:rFonts w:ascii="Arial" w:eastAsia="Times New Roman" w:hAnsi="Arial" w:cs="Arial"/>
          <w:color w:val="000000"/>
          <w:kern w:val="0"/>
          <w:lang w:val="en-US"/>
          <w14:ligatures w14:val="none"/>
        </w:rPr>
        <w:t>T</w:t>
      </w:r>
      <w:r w:rsidR="004606CE" w:rsidRPr="004606CE">
        <w:rPr>
          <w:rFonts w:ascii="Arial" w:eastAsia="Times New Roman" w:hAnsi="Arial" w:cs="Arial"/>
          <w:color w:val="000000"/>
          <w:kern w:val="0"/>
          <w:lang w:val="en-US"/>
          <w14:ligatures w14:val="none"/>
        </w:rPr>
        <w:t xml:space="preserve">o </w:t>
      </w:r>
      <w:r w:rsidR="00314AC6">
        <w:rPr>
          <w:rFonts w:ascii="Arial" w:eastAsia="Times New Roman" w:hAnsi="Arial" w:cs="Arial"/>
          <w:color w:val="000000"/>
          <w:kern w:val="0"/>
          <w:lang w:val="en-US"/>
          <w14:ligatures w14:val="none"/>
        </w:rPr>
        <w:t>record and maintain appropriate student records</w:t>
      </w:r>
      <w:r>
        <w:rPr>
          <w:rFonts w:ascii="Arial" w:eastAsia="Times New Roman" w:hAnsi="Arial" w:cs="Arial"/>
          <w:color w:val="000000"/>
          <w:kern w:val="0"/>
          <w:lang w:val="en-US"/>
          <w14:ligatures w14:val="none"/>
        </w:rPr>
        <w:t>.</w:t>
      </w:r>
    </w:p>
    <w:p w14:paraId="6D54166D" w14:textId="70B5EADC" w:rsidR="00A07DE3" w:rsidRDefault="00A07DE3" w:rsidP="004606CE">
      <w:pPr>
        <w:numPr>
          <w:ilvl w:val="0"/>
          <w:numId w:val="2"/>
        </w:numPr>
        <w:tabs>
          <w:tab w:val="left" w:pos="360"/>
        </w:tabs>
        <w:spacing w:after="0" w:line="240" w:lineRule="auto"/>
        <w:ind w:hanging="254"/>
        <w:jc w:val="both"/>
        <w:rPr>
          <w:rFonts w:ascii="Arial" w:eastAsia="Times New Roman" w:hAnsi="Arial" w:cs="Arial"/>
          <w:color w:val="000000"/>
          <w:kern w:val="0"/>
          <w:lang w:val="en-US"/>
          <w14:ligatures w14:val="none"/>
        </w:rPr>
      </w:pPr>
      <w:r>
        <w:rPr>
          <w:rFonts w:ascii="Arial" w:eastAsia="Times New Roman" w:hAnsi="Arial" w:cs="Arial"/>
          <w:color w:val="000000"/>
          <w:kern w:val="0"/>
          <w:lang w:val="en-US"/>
          <w14:ligatures w14:val="none"/>
        </w:rPr>
        <w:t xml:space="preserve">To maintain </w:t>
      </w:r>
      <w:r w:rsidR="00767699">
        <w:rPr>
          <w:rFonts w:ascii="Arial" w:eastAsia="Times New Roman" w:hAnsi="Arial" w:cs="Arial"/>
          <w:color w:val="000000"/>
          <w:kern w:val="0"/>
          <w:lang w:val="en-US"/>
          <w14:ligatures w14:val="none"/>
        </w:rPr>
        <w:t>c</w:t>
      </w:r>
      <w:r>
        <w:rPr>
          <w:rFonts w:ascii="Arial" w:eastAsia="Times New Roman" w:hAnsi="Arial" w:cs="Arial"/>
          <w:color w:val="000000"/>
          <w:kern w:val="0"/>
          <w:lang w:val="en-US"/>
          <w14:ligatures w14:val="none"/>
        </w:rPr>
        <w:t>ourse files for Mathematics</w:t>
      </w:r>
      <w:r w:rsidR="00AA213D">
        <w:rPr>
          <w:rFonts w:ascii="Arial" w:eastAsia="Times New Roman" w:hAnsi="Arial" w:cs="Arial"/>
          <w:color w:val="000000"/>
          <w:kern w:val="0"/>
          <w:lang w:val="en-US"/>
          <w14:ligatures w14:val="none"/>
        </w:rPr>
        <w:t>.</w:t>
      </w:r>
      <w:r>
        <w:rPr>
          <w:rFonts w:ascii="Arial" w:eastAsia="Times New Roman" w:hAnsi="Arial" w:cs="Arial"/>
          <w:color w:val="000000"/>
          <w:kern w:val="0"/>
          <w:lang w:val="en-US"/>
          <w14:ligatures w14:val="none"/>
        </w:rPr>
        <w:t xml:space="preserve"> </w:t>
      </w:r>
    </w:p>
    <w:p w14:paraId="255D8B24" w14:textId="6C0E61ED" w:rsidR="004606CE" w:rsidRPr="004606CE" w:rsidRDefault="004606CE" w:rsidP="004606CE">
      <w:pPr>
        <w:numPr>
          <w:ilvl w:val="0"/>
          <w:numId w:val="2"/>
        </w:numPr>
        <w:tabs>
          <w:tab w:val="left" w:pos="360"/>
        </w:tabs>
        <w:spacing w:after="0" w:line="240" w:lineRule="auto"/>
        <w:ind w:hanging="254"/>
        <w:jc w:val="both"/>
        <w:rPr>
          <w:rFonts w:ascii="Arial" w:eastAsia="Times New Roman" w:hAnsi="Arial" w:cs="Arial"/>
          <w:color w:val="000000"/>
          <w:kern w:val="0"/>
          <w:lang w:val="en-US"/>
          <w14:ligatures w14:val="none"/>
        </w:rPr>
      </w:pPr>
      <w:r>
        <w:rPr>
          <w:rFonts w:ascii="Arial" w:eastAsia="Times New Roman" w:hAnsi="Arial" w:cs="Arial"/>
          <w:color w:val="000000"/>
          <w:kern w:val="0"/>
          <w:lang w:val="en-US"/>
          <w14:ligatures w14:val="none"/>
        </w:rPr>
        <w:t xml:space="preserve">To attend meetings as requested, including </w:t>
      </w:r>
      <w:r w:rsidR="00AA213D">
        <w:rPr>
          <w:rFonts w:ascii="Arial" w:eastAsia="Times New Roman" w:hAnsi="Arial" w:cs="Arial"/>
          <w:color w:val="000000"/>
          <w:kern w:val="0"/>
          <w:lang w:val="en-US"/>
          <w14:ligatures w14:val="none"/>
        </w:rPr>
        <w:t>p</w:t>
      </w:r>
      <w:r>
        <w:rPr>
          <w:rFonts w:ascii="Arial" w:eastAsia="Times New Roman" w:hAnsi="Arial" w:cs="Arial"/>
          <w:color w:val="000000"/>
          <w:kern w:val="0"/>
          <w:lang w:val="en-US"/>
          <w14:ligatures w14:val="none"/>
        </w:rPr>
        <w:t xml:space="preserve">arent </w:t>
      </w:r>
      <w:r w:rsidR="00AA213D">
        <w:rPr>
          <w:rFonts w:ascii="Arial" w:eastAsia="Times New Roman" w:hAnsi="Arial" w:cs="Arial"/>
          <w:color w:val="000000"/>
          <w:kern w:val="0"/>
          <w:lang w:val="en-US"/>
          <w14:ligatures w14:val="none"/>
        </w:rPr>
        <w:t>c</w:t>
      </w:r>
      <w:r>
        <w:rPr>
          <w:rFonts w:ascii="Arial" w:eastAsia="Times New Roman" w:hAnsi="Arial" w:cs="Arial"/>
          <w:color w:val="000000"/>
          <w:kern w:val="0"/>
          <w:lang w:val="en-US"/>
          <w14:ligatures w14:val="none"/>
        </w:rPr>
        <w:t xml:space="preserve">onsultation evenings, staff meetings and </w:t>
      </w:r>
      <w:r w:rsidR="00EB14EF">
        <w:rPr>
          <w:rFonts w:ascii="Arial" w:eastAsia="Times New Roman" w:hAnsi="Arial" w:cs="Arial"/>
          <w:color w:val="000000"/>
          <w:kern w:val="0"/>
          <w:lang w:val="en-US"/>
          <w14:ligatures w14:val="none"/>
        </w:rPr>
        <w:t xml:space="preserve">meetings within the </w:t>
      </w:r>
      <w:r w:rsidR="00AA213D">
        <w:rPr>
          <w:rFonts w:ascii="Arial" w:eastAsia="Times New Roman" w:hAnsi="Arial" w:cs="Arial"/>
          <w:color w:val="000000"/>
          <w:kern w:val="0"/>
          <w:lang w:val="en-US"/>
          <w14:ligatures w14:val="none"/>
        </w:rPr>
        <w:t>q</w:t>
      </w:r>
      <w:r w:rsidR="00EB14EF">
        <w:rPr>
          <w:rFonts w:ascii="Arial" w:eastAsia="Times New Roman" w:hAnsi="Arial" w:cs="Arial"/>
          <w:color w:val="000000"/>
          <w:kern w:val="0"/>
          <w:lang w:val="en-US"/>
          <w14:ligatures w14:val="none"/>
        </w:rPr>
        <w:t>uality cycle.</w:t>
      </w:r>
    </w:p>
    <w:p w14:paraId="7E4C00F9" w14:textId="2124F2E5" w:rsidR="00515232" w:rsidRDefault="00AA213D" w:rsidP="00ED5E2B">
      <w:pPr>
        <w:numPr>
          <w:ilvl w:val="0"/>
          <w:numId w:val="2"/>
        </w:numPr>
        <w:tabs>
          <w:tab w:val="left" w:pos="360"/>
        </w:tabs>
        <w:spacing w:after="0" w:line="240" w:lineRule="auto"/>
        <w:ind w:hanging="254"/>
        <w:jc w:val="both"/>
        <w:rPr>
          <w:rFonts w:ascii="Arial" w:eastAsia="Times New Roman" w:hAnsi="Arial" w:cs="Arial"/>
          <w:color w:val="000000"/>
          <w:kern w:val="0"/>
          <w:lang w:val="en-US"/>
          <w14:ligatures w14:val="none"/>
        </w:rPr>
      </w:pPr>
      <w:r>
        <w:rPr>
          <w:rFonts w:ascii="Arial" w:eastAsia="Times New Roman" w:hAnsi="Arial" w:cs="Arial"/>
          <w:color w:val="000000"/>
          <w:kern w:val="0"/>
          <w:lang w:val="en-US"/>
          <w14:ligatures w14:val="none"/>
        </w:rPr>
        <w:t xml:space="preserve">To </w:t>
      </w:r>
      <w:r w:rsidR="004606CE" w:rsidRPr="004606CE">
        <w:rPr>
          <w:rFonts w:ascii="Arial" w:eastAsia="Times New Roman" w:hAnsi="Arial" w:cs="Arial"/>
          <w:color w:val="000000"/>
          <w:kern w:val="0"/>
          <w:lang w:val="en-US"/>
          <w14:ligatures w14:val="none"/>
        </w:rPr>
        <w:t xml:space="preserve">liaise closely with </w:t>
      </w:r>
      <w:r>
        <w:rPr>
          <w:rFonts w:ascii="Arial" w:eastAsia="Times New Roman" w:hAnsi="Arial" w:cs="Arial"/>
          <w:color w:val="000000"/>
          <w:kern w:val="0"/>
          <w:lang w:val="en-US"/>
          <w14:ligatures w14:val="none"/>
        </w:rPr>
        <w:t>college staff</w:t>
      </w:r>
      <w:r w:rsidR="004606CE" w:rsidRPr="004606CE">
        <w:rPr>
          <w:rFonts w:ascii="Arial" w:eastAsia="Times New Roman" w:hAnsi="Arial" w:cs="Arial"/>
          <w:color w:val="000000"/>
          <w:kern w:val="0"/>
          <w:lang w:val="en-US"/>
          <w14:ligatures w14:val="none"/>
        </w:rPr>
        <w:t xml:space="preserve"> </w:t>
      </w:r>
      <w:r w:rsidR="00015263">
        <w:rPr>
          <w:rFonts w:ascii="Arial" w:eastAsia="Times New Roman" w:hAnsi="Arial" w:cs="Arial"/>
          <w:color w:val="000000"/>
          <w:kern w:val="0"/>
          <w:lang w:val="en-US"/>
          <w14:ligatures w14:val="none"/>
        </w:rPr>
        <w:t>to ensure student records are correct.</w:t>
      </w:r>
    </w:p>
    <w:p w14:paraId="33D4E44A" w14:textId="06E75D3B" w:rsidR="00ED5E2B" w:rsidRDefault="00AA213D" w:rsidP="00ED5E2B">
      <w:pPr>
        <w:numPr>
          <w:ilvl w:val="0"/>
          <w:numId w:val="2"/>
        </w:numPr>
        <w:tabs>
          <w:tab w:val="left" w:pos="360"/>
        </w:tabs>
        <w:spacing w:after="0" w:line="240" w:lineRule="auto"/>
        <w:ind w:hanging="254"/>
        <w:jc w:val="both"/>
        <w:rPr>
          <w:rFonts w:ascii="Arial" w:eastAsia="Times New Roman" w:hAnsi="Arial" w:cs="Arial"/>
          <w:color w:val="000000"/>
          <w:kern w:val="0"/>
          <w:lang w:val="en-US"/>
          <w14:ligatures w14:val="none"/>
        </w:rPr>
      </w:pPr>
      <w:proofErr w:type="gramStart"/>
      <w:r>
        <w:rPr>
          <w:rFonts w:ascii="Arial" w:eastAsia="Times New Roman" w:hAnsi="Arial" w:cs="Arial"/>
          <w:color w:val="000000"/>
          <w:kern w:val="0"/>
          <w:lang w:val="en-US"/>
          <w14:ligatures w14:val="none"/>
        </w:rPr>
        <w:t>T</w:t>
      </w:r>
      <w:r w:rsidR="00ED5E2B" w:rsidRPr="004606CE">
        <w:rPr>
          <w:rFonts w:ascii="Arial" w:eastAsia="Times New Roman" w:hAnsi="Arial" w:cs="Arial"/>
          <w:color w:val="000000"/>
          <w:kern w:val="0"/>
          <w:lang w:val="en-US"/>
          <w14:ligatures w14:val="none"/>
        </w:rPr>
        <w:t>o</w:t>
      </w:r>
      <w:r w:rsidR="00854F2E">
        <w:rPr>
          <w:rFonts w:ascii="Arial" w:eastAsia="Times New Roman" w:hAnsi="Arial" w:cs="Arial"/>
          <w:color w:val="000000"/>
          <w:kern w:val="0"/>
          <w:lang w:val="en-US"/>
          <w14:ligatures w14:val="none"/>
        </w:rPr>
        <w:t xml:space="preserve"> </w:t>
      </w:r>
      <w:r w:rsidR="00ED5E2B" w:rsidRPr="004606CE">
        <w:rPr>
          <w:rFonts w:ascii="Arial" w:eastAsia="Times New Roman" w:hAnsi="Arial" w:cs="Arial"/>
          <w:color w:val="000000"/>
          <w:kern w:val="0"/>
          <w:lang w:val="en-US"/>
          <w14:ligatures w14:val="none"/>
        </w:rPr>
        <w:t>assist</w:t>
      </w:r>
      <w:proofErr w:type="gramEnd"/>
      <w:r w:rsidR="00ED5E2B" w:rsidRPr="004606CE">
        <w:rPr>
          <w:rFonts w:ascii="Arial" w:eastAsia="Times New Roman" w:hAnsi="Arial" w:cs="Arial"/>
          <w:color w:val="000000"/>
          <w:kern w:val="0"/>
          <w:lang w:val="en-US"/>
          <w14:ligatures w14:val="none"/>
        </w:rPr>
        <w:t xml:space="preserve"> with student recruitment</w:t>
      </w:r>
      <w:r w:rsidR="00ED5E2B">
        <w:rPr>
          <w:rFonts w:ascii="Arial" w:eastAsia="Times New Roman" w:hAnsi="Arial" w:cs="Arial"/>
          <w:color w:val="000000"/>
          <w:kern w:val="0"/>
          <w:lang w:val="en-US"/>
          <w14:ligatures w14:val="none"/>
        </w:rPr>
        <w:t xml:space="preserve">, enrolment </w:t>
      </w:r>
      <w:r w:rsidR="00ED5E2B" w:rsidRPr="004606CE">
        <w:rPr>
          <w:rFonts w:ascii="Arial" w:eastAsia="Times New Roman" w:hAnsi="Arial" w:cs="Arial"/>
          <w:color w:val="000000"/>
          <w:kern w:val="0"/>
          <w:lang w:val="en-US"/>
          <w14:ligatures w14:val="none"/>
        </w:rPr>
        <w:t xml:space="preserve">and career guidance </w:t>
      </w:r>
      <w:r w:rsidR="00ED5E2B">
        <w:rPr>
          <w:rFonts w:ascii="Arial" w:eastAsia="Times New Roman" w:hAnsi="Arial" w:cs="Arial"/>
          <w:color w:val="000000"/>
          <w:kern w:val="0"/>
          <w:lang w:val="en-US"/>
          <w14:ligatures w14:val="none"/>
        </w:rPr>
        <w:t xml:space="preserve">as </w:t>
      </w:r>
      <w:r w:rsidR="00515232">
        <w:rPr>
          <w:rFonts w:ascii="Arial" w:eastAsia="Times New Roman" w:hAnsi="Arial" w:cs="Arial"/>
          <w:color w:val="000000"/>
          <w:kern w:val="0"/>
          <w:lang w:val="en-US"/>
          <w14:ligatures w14:val="none"/>
        </w:rPr>
        <w:t>appropriate</w:t>
      </w:r>
      <w:r>
        <w:rPr>
          <w:rFonts w:ascii="Arial" w:eastAsia="Times New Roman" w:hAnsi="Arial" w:cs="Arial"/>
          <w:color w:val="000000"/>
          <w:kern w:val="0"/>
          <w:lang w:val="en-US"/>
          <w14:ligatures w14:val="none"/>
        </w:rPr>
        <w:t>.</w:t>
      </w:r>
    </w:p>
    <w:p w14:paraId="07916FF0" w14:textId="0E4D6D18" w:rsidR="004606CE" w:rsidRDefault="00AA213D" w:rsidP="004606CE">
      <w:pPr>
        <w:numPr>
          <w:ilvl w:val="0"/>
          <w:numId w:val="2"/>
        </w:numPr>
        <w:tabs>
          <w:tab w:val="left" w:pos="360"/>
        </w:tabs>
        <w:spacing w:after="0" w:line="240" w:lineRule="auto"/>
        <w:ind w:hanging="254"/>
        <w:jc w:val="both"/>
        <w:rPr>
          <w:rFonts w:ascii="Arial" w:eastAsia="Times New Roman" w:hAnsi="Arial" w:cs="Arial"/>
          <w:color w:val="000000"/>
          <w:kern w:val="0"/>
          <w:lang w:val="en-US"/>
          <w14:ligatures w14:val="none"/>
        </w:rPr>
      </w:pPr>
      <w:r>
        <w:rPr>
          <w:rFonts w:ascii="Arial" w:eastAsia="Times New Roman" w:hAnsi="Arial" w:cs="Arial"/>
          <w:color w:val="000000"/>
          <w:kern w:val="0"/>
          <w:lang w:val="en-US"/>
          <w14:ligatures w14:val="none"/>
        </w:rPr>
        <w:t xml:space="preserve">To </w:t>
      </w:r>
      <w:r w:rsidR="004606CE" w:rsidRPr="004606CE">
        <w:rPr>
          <w:rFonts w:ascii="Arial" w:eastAsia="Times New Roman" w:hAnsi="Arial" w:cs="Arial"/>
          <w:color w:val="000000"/>
          <w:kern w:val="0"/>
          <w:lang w:val="en-US"/>
          <w14:ligatures w14:val="none"/>
        </w:rPr>
        <w:t>liaise with Awarding Bodies</w:t>
      </w:r>
      <w:r>
        <w:rPr>
          <w:rFonts w:ascii="Arial" w:eastAsia="Times New Roman" w:hAnsi="Arial" w:cs="Arial"/>
          <w:color w:val="000000"/>
          <w:kern w:val="0"/>
          <w:lang w:val="en-US"/>
          <w14:ligatures w14:val="none"/>
        </w:rPr>
        <w:t xml:space="preserve">. </w:t>
      </w:r>
    </w:p>
    <w:p w14:paraId="1E8D752C" w14:textId="77777777" w:rsidR="00ED5E2B" w:rsidRPr="004606CE" w:rsidRDefault="00ED5E2B" w:rsidP="00515232">
      <w:pPr>
        <w:tabs>
          <w:tab w:val="left" w:pos="360"/>
        </w:tabs>
        <w:spacing w:after="0" w:line="240" w:lineRule="auto"/>
        <w:ind w:left="680"/>
        <w:jc w:val="both"/>
        <w:rPr>
          <w:rFonts w:ascii="Arial" w:eastAsia="Times New Roman" w:hAnsi="Arial" w:cs="Arial"/>
          <w:color w:val="000000"/>
          <w:kern w:val="0"/>
          <w:lang w:val="en-US"/>
          <w14:ligatures w14:val="none"/>
        </w:rPr>
      </w:pPr>
    </w:p>
    <w:p w14:paraId="566F91B6" w14:textId="77777777" w:rsidR="004606CE" w:rsidRPr="004606CE" w:rsidRDefault="004606CE" w:rsidP="004606CE">
      <w:pPr>
        <w:tabs>
          <w:tab w:val="left" w:pos="360"/>
        </w:tabs>
        <w:spacing w:after="0" w:line="240" w:lineRule="auto"/>
        <w:jc w:val="both"/>
        <w:rPr>
          <w:rFonts w:ascii="Arial" w:eastAsia="Times New Roman" w:hAnsi="Arial" w:cs="Arial"/>
          <w:color w:val="000000"/>
          <w:kern w:val="0"/>
          <w:lang w:val="en-US"/>
          <w14:ligatures w14:val="none"/>
        </w:rPr>
      </w:pPr>
    </w:p>
    <w:p w14:paraId="1135E922" w14:textId="77777777" w:rsidR="004606CE" w:rsidRPr="004606CE" w:rsidRDefault="004606CE" w:rsidP="004606CE">
      <w:pPr>
        <w:tabs>
          <w:tab w:val="left" w:pos="360"/>
        </w:tabs>
        <w:spacing w:after="0" w:line="240" w:lineRule="auto"/>
        <w:ind w:left="720" w:hanging="720"/>
        <w:jc w:val="both"/>
        <w:rPr>
          <w:rFonts w:ascii="Arial" w:eastAsia="Times New Roman" w:hAnsi="Arial" w:cs="Arial"/>
          <w:b/>
          <w:color w:val="000000"/>
          <w:kern w:val="0"/>
          <w:lang w:val="en-US"/>
          <w14:ligatures w14:val="none"/>
        </w:rPr>
      </w:pPr>
      <w:r w:rsidRPr="004606CE">
        <w:rPr>
          <w:rFonts w:ascii="Arial" w:eastAsia="Times New Roman" w:hAnsi="Arial" w:cs="Arial"/>
          <w:b/>
          <w:color w:val="000000"/>
          <w:kern w:val="0"/>
          <w:lang w:val="en-US"/>
          <w14:ligatures w14:val="none"/>
        </w:rPr>
        <w:t>3.</w:t>
      </w:r>
      <w:r w:rsidRPr="004606CE">
        <w:rPr>
          <w:rFonts w:ascii="Arial" w:eastAsia="Times New Roman" w:hAnsi="Arial" w:cs="Arial"/>
          <w:b/>
          <w:color w:val="000000"/>
          <w:kern w:val="0"/>
          <w:lang w:val="en-US"/>
          <w14:ligatures w14:val="none"/>
        </w:rPr>
        <w:tab/>
        <w:t>Curriculum Development</w:t>
      </w:r>
    </w:p>
    <w:p w14:paraId="5C3D740C" w14:textId="77777777" w:rsidR="004606CE" w:rsidRPr="004606CE" w:rsidRDefault="004606CE" w:rsidP="004606CE">
      <w:pPr>
        <w:tabs>
          <w:tab w:val="left" w:pos="360"/>
        </w:tabs>
        <w:spacing w:after="0" w:line="240" w:lineRule="auto"/>
        <w:ind w:left="720" w:hanging="720"/>
        <w:jc w:val="both"/>
        <w:rPr>
          <w:rFonts w:ascii="Arial" w:eastAsia="Times New Roman" w:hAnsi="Arial" w:cs="Arial"/>
          <w:color w:val="000000"/>
          <w:kern w:val="0"/>
          <w:lang w:val="en-US"/>
          <w14:ligatures w14:val="none"/>
        </w:rPr>
      </w:pPr>
    </w:p>
    <w:p w14:paraId="3C99E121" w14:textId="331EBE0D" w:rsidR="004606CE" w:rsidRPr="004606CE" w:rsidRDefault="00AA213D" w:rsidP="004606CE">
      <w:pPr>
        <w:numPr>
          <w:ilvl w:val="0"/>
          <w:numId w:val="3"/>
        </w:numPr>
        <w:tabs>
          <w:tab w:val="left" w:pos="360"/>
        </w:tabs>
        <w:spacing w:after="0" w:line="240" w:lineRule="auto"/>
        <w:ind w:hanging="254"/>
        <w:jc w:val="both"/>
        <w:rPr>
          <w:rFonts w:ascii="Arial" w:eastAsia="Times New Roman" w:hAnsi="Arial" w:cs="Arial"/>
          <w:color w:val="000000"/>
          <w:kern w:val="0"/>
          <w:lang w:val="en-US"/>
          <w14:ligatures w14:val="none"/>
        </w:rPr>
      </w:pPr>
      <w:r>
        <w:rPr>
          <w:rFonts w:ascii="Arial" w:eastAsia="Times New Roman" w:hAnsi="Arial" w:cs="Arial"/>
          <w:color w:val="000000"/>
          <w:kern w:val="0"/>
          <w:lang w:val="en-US"/>
          <w14:ligatures w14:val="none"/>
        </w:rPr>
        <w:t>T</w:t>
      </w:r>
      <w:r w:rsidR="004606CE" w:rsidRPr="004606CE">
        <w:rPr>
          <w:rFonts w:ascii="Arial" w:eastAsia="Times New Roman" w:hAnsi="Arial" w:cs="Arial"/>
          <w:color w:val="000000"/>
          <w:kern w:val="0"/>
          <w:lang w:val="en-US"/>
          <w14:ligatures w14:val="none"/>
        </w:rPr>
        <w:t>o assist with the planning, development and evaluation of a framework for learning</w:t>
      </w:r>
      <w:r>
        <w:rPr>
          <w:rFonts w:ascii="Arial" w:eastAsia="Times New Roman" w:hAnsi="Arial" w:cs="Arial"/>
          <w:color w:val="000000"/>
          <w:kern w:val="0"/>
          <w:lang w:val="en-US"/>
          <w14:ligatures w14:val="none"/>
        </w:rPr>
        <w:t>.</w:t>
      </w:r>
    </w:p>
    <w:p w14:paraId="765E709F" w14:textId="3D6DC5E6" w:rsidR="004606CE" w:rsidRPr="004606CE" w:rsidRDefault="00AA213D" w:rsidP="004606CE">
      <w:pPr>
        <w:numPr>
          <w:ilvl w:val="0"/>
          <w:numId w:val="3"/>
        </w:numPr>
        <w:tabs>
          <w:tab w:val="left" w:pos="360"/>
        </w:tabs>
        <w:spacing w:after="0" w:line="240" w:lineRule="auto"/>
        <w:ind w:hanging="254"/>
        <w:jc w:val="both"/>
        <w:rPr>
          <w:rFonts w:ascii="Arial" w:eastAsia="Times New Roman" w:hAnsi="Arial" w:cs="Arial"/>
          <w:color w:val="000000"/>
          <w:kern w:val="0"/>
          <w:lang w:val="en-US"/>
          <w14:ligatures w14:val="none"/>
        </w:rPr>
      </w:pPr>
      <w:r>
        <w:rPr>
          <w:rFonts w:ascii="Arial" w:eastAsia="Times New Roman" w:hAnsi="Arial" w:cs="Arial"/>
          <w:color w:val="000000"/>
          <w:kern w:val="0"/>
          <w:lang w:val="en-US"/>
          <w14:ligatures w14:val="none"/>
        </w:rPr>
        <w:t>T</w:t>
      </w:r>
      <w:r w:rsidR="004606CE" w:rsidRPr="004606CE">
        <w:rPr>
          <w:rFonts w:ascii="Arial" w:eastAsia="Times New Roman" w:hAnsi="Arial" w:cs="Arial"/>
          <w:color w:val="000000"/>
          <w:kern w:val="0"/>
          <w:lang w:val="en-US"/>
          <w14:ligatures w14:val="none"/>
        </w:rPr>
        <w:t>o assist in the development and evaluation of appropriate and relevant learning materials</w:t>
      </w:r>
      <w:r>
        <w:rPr>
          <w:rFonts w:ascii="Arial" w:eastAsia="Times New Roman" w:hAnsi="Arial" w:cs="Arial"/>
          <w:color w:val="000000"/>
          <w:kern w:val="0"/>
          <w:lang w:val="en-US"/>
          <w14:ligatures w14:val="none"/>
        </w:rPr>
        <w:t xml:space="preserve"> and resources. </w:t>
      </w:r>
    </w:p>
    <w:p w14:paraId="20138876" w14:textId="374DE5D7" w:rsidR="004606CE" w:rsidRPr="004606CE" w:rsidRDefault="00AA213D" w:rsidP="004606CE">
      <w:pPr>
        <w:numPr>
          <w:ilvl w:val="0"/>
          <w:numId w:val="3"/>
        </w:numPr>
        <w:tabs>
          <w:tab w:val="left" w:pos="360"/>
        </w:tabs>
        <w:spacing w:after="0" w:line="240" w:lineRule="auto"/>
        <w:ind w:hanging="254"/>
        <w:jc w:val="both"/>
        <w:rPr>
          <w:rFonts w:ascii="Arial" w:eastAsia="Times New Roman" w:hAnsi="Arial" w:cs="Arial"/>
          <w:color w:val="000000"/>
          <w:kern w:val="0"/>
          <w:lang w:val="en-US"/>
          <w14:ligatures w14:val="none"/>
        </w:rPr>
      </w:pPr>
      <w:r>
        <w:rPr>
          <w:rFonts w:ascii="Arial" w:eastAsia="Times New Roman" w:hAnsi="Arial" w:cs="Arial"/>
          <w:color w:val="000000"/>
          <w:kern w:val="0"/>
          <w:lang w:val="en-US"/>
          <w14:ligatures w14:val="none"/>
        </w:rPr>
        <w:t>T</w:t>
      </w:r>
      <w:r w:rsidR="004606CE" w:rsidRPr="004606CE">
        <w:rPr>
          <w:rFonts w:ascii="Arial" w:eastAsia="Times New Roman" w:hAnsi="Arial" w:cs="Arial"/>
          <w:color w:val="000000"/>
          <w:kern w:val="0"/>
          <w:lang w:val="en-US"/>
          <w14:ligatures w14:val="none"/>
        </w:rPr>
        <w:t>o develop</w:t>
      </w:r>
      <w:r w:rsidR="00515232">
        <w:rPr>
          <w:rFonts w:ascii="Arial" w:eastAsia="Times New Roman" w:hAnsi="Arial" w:cs="Arial"/>
          <w:color w:val="000000"/>
          <w:kern w:val="0"/>
          <w:lang w:val="en-US"/>
          <w14:ligatures w14:val="none"/>
        </w:rPr>
        <w:t>,</w:t>
      </w:r>
      <w:r w:rsidR="004606CE" w:rsidRPr="004606CE">
        <w:rPr>
          <w:rFonts w:ascii="Arial" w:eastAsia="Times New Roman" w:hAnsi="Arial" w:cs="Arial"/>
          <w:color w:val="000000"/>
          <w:kern w:val="0"/>
          <w:lang w:val="en-US"/>
          <w14:ligatures w14:val="none"/>
        </w:rPr>
        <w:t xml:space="preserve"> maintain</w:t>
      </w:r>
      <w:r w:rsidR="00515232">
        <w:rPr>
          <w:rFonts w:ascii="Arial" w:eastAsia="Times New Roman" w:hAnsi="Arial" w:cs="Arial"/>
          <w:color w:val="000000"/>
          <w:kern w:val="0"/>
          <w:lang w:val="en-US"/>
          <w14:ligatures w14:val="none"/>
        </w:rPr>
        <w:t xml:space="preserve"> and promote</w:t>
      </w:r>
      <w:r w:rsidR="004606CE" w:rsidRPr="004606CE">
        <w:rPr>
          <w:rFonts w:ascii="Arial" w:eastAsia="Times New Roman" w:hAnsi="Arial" w:cs="Arial"/>
          <w:color w:val="000000"/>
          <w:kern w:val="0"/>
          <w:lang w:val="en-US"/>
          <w14:ligatures w14:val="none"/>
        </w:rPr>
        <w:t xml:space="preserve"> links with external agencies, such as industry, awarding bodies and schools</w:t>
      </w:r>
      <w:r>
        <w:rPr>
          <w:rFonts w:ascii="Arial" w:eastAsia="Times New Roman" w:hAnsi="Arial" w:cs="Arial"/>
          <w:color w:val="000000"/>
          <w:kern w:val="0"/>
          <w:lang w:val="en-US"/>
          <w14:ligatures w14:val="none"/>
        </w:rPr>
        <w:t>.</w:t>
      </w:r>
    </w:p>
    <w:p w14:paraId="2866E4B8" w14:textId="77777777" w:rsidR="004606CE" w:rsidRPr="004606CE" w:rsidRDefault="004606CE" w:rsidP="004606CE">
      <w:pPr>
        <w:tabs>
          <w:tab w:val="left" w:pos="360"/>
        </w:tabs>
        <w:spacing w:after="0" w:line="240" w:lineRule="auto"/>
        <w:ind w:left="720" w:hanging="254"/>
        <w:jc w:val="both"/>
        <w:rPr>
          <w:rFonts w:ascii="Arial" w:eastAsia="Times New Roman" w:hAnsi="Arial" w:cs="Arial"/>
          <w:color w:val="000000"/>
          <w:kern w:val="0"/>
          <w:lang w:val="en-US"/>
          <w14:ligatures w14:val="none"/>
        </w:rPr>
      </w:pPr>
    </w:p>
    <w:p w14:paraId="0E61361F" w14:textId="7521E624" w:rsidR="004606CE" w:rsidRPr="004606CE" w:rsidRDefault="004606CE" w:rsidP="004606CE">
      <w:pPr>
        <w:tabs>
          <w:tab w:val="left" w:pos="284"/>
        </w:tabs>
        <w:spacing w:after="0" w:line="240" w:lineRule="auto"/>
        <w:ind w:left="426" w:hanging="426"/>
        <w:jc w:val="both"/>
        <w:rPr>
          <w:rFonts w:ascii="Arial" w:eastAsia="Times New Roman" w:hAnsi="Arial" w:cs="Arial"/>
          <w:b/>
          <w:color w:val="000000"/>
          <w:kern w:val="0"/>
          <w:lang w:val="en-US"/>
          <w14:ligatures w14:val="none"/>
        </w:rPr>
      </w:pPr>
      <w:r w:rsidRPr="004606CE">
        <w:rPr>
          <w:rFonts w:ascii="Arial" w:eastAsia="Times New Roman" w:hAnsi="Arial" w:cs="Arial"/>
          <w:b/>
          <w:color w:val="000000"/>
          <w:kern w:val="0"/>
          <w:lang w:val="en-US"/>
          <w14:ligatures w14:val="none"/>
        </w:rPr>
        <w:t>4</w:t>
      </w:r>
      <w:r w:rsidR="00DA3994" w:rsidRPr="004606CE">
        <w:rPr>
          <w:rFonts w:ascii="Arial" w:eastAsia="Times New Roman" w:hAnsi="Arial" w:cs="Arial"/>
          <w:b/>
          <w:color w:val="000000"/>
          <w:kern w:val="0"/>
          <w:lang w:val="en-US"/>
          <w14:ligatures w14:val="none"/>
        </w:rPr>
        <w:t xml:space="preserve">. </w:t>
      </w:r>
      <w:r w:rsidR="00AA213D">
        <w:rPr>
          <w:rFonts w:ascii="Arial" w:eastAsia="Times New Roman" w:hAnsi="Arial" w:cs="Arial"/>
          <w:b/>
          <w:color w:val="000000"/>
          <w:kern w:val="0"/>
          <w:lang w:val="en-US"/>
          <w14:ligatures w14:val="none"/>
        </w:rPr>
        <w:t>Contribution to the Wider Team</w:t>
      </w:r>
    </w:p>
    <w:p w14:paraId="4265FD7B" w14:textId="77777777" w:rsidR="004606CE" w:rsidRDefault="004606CE" w:rsidP="004606CE">
      <w:pPr>
        <w:tabs>
          <w:tab w:val="left" w:pos="360"/>
        </w:tabs>
        <w:spacing w:after="0" w:line="240" w:lineRule="auto"/>
        <w:ind w:left="720" w:hanging="720"/>
        <w:jc w:val="both"/>
        <w:rPr>
          <w:rFonts w:ascii="Arial" w:eastAsia="Times New Roman" w:hAnsi="Arial" w:cs="Arial"/>
          <w:color w:val="000000"/>
          <w:kern w:val="0"/>
          <w:u w:val="single"/>
          <w:lang w:val="en-US"/>
          <w14:ligatures w14:val="none"/>
        </w:rPr>
      </w:pPr>
    </w:p>
    <w:p w14:paraId="3CDD11C9" w14:textId="3CA50028" w:rsidR="00AA213D" w:rsidRPr="00D70F80" w:rsidRDefault="00AA213D" w:rsidP="00854F2E">
      <w:pPr>
        <w:pStyle w:val="ListParagraph"/>
        <w:numPr>
          <w:ilvl w:val="0"/>
          <w:numId w:val="19"/>
        </w:numPr>
        <w:tabs>
          <w:tab w:val="left" w:pos="360"/>
        </w:tabs>
        <w:spacing w:after="0" w:line="240" w:lineRule="auto"/>
        <w:jc w:val="both"/>
        <w:rPr>
          <w:rFonts w:ascii="Arial" w:eastAsia="Times New Roman" w:hAnsi="Arial" w:cs="Arial"/>
          <w:color w:val="000000"/>
          <w:kern w:val="0"/>
          <w14:ligatures w14:val="none"/>
        </w:rPr>
      </w:pPr>
      <w:r w:rsidRPr="00D70F80">
        <w:rPr>
          <w:rFonts w:ascii="Arial" w:eastAsia="Times New Roman" w:hAnsi="Arial" w:cs="Arial"/>
          <w:color w:val="000000"/>
          <w:kern w:val="0"/>
          <w14:ligatures w14:val="none"/>
        </w:rPr>
        <w:t>To attend and contribute to course team meetings and departmental team meetings where applicable.</w:t>
      </w:r>
    </w:p>
    <w:p w14:paraId="08001228" w14:textId="28550A69" w:rsidR="00AA213D" w:rsidRPr="00D70F80" w:rsidRDefault="00AA213D" w:rsidP="00854F2E">
      <w:pPr>
        <w:pStyle w:val="ListParagraph"/>
        <w:numPr>
          <w:ilvl w:val="0"/>
          <w:numId w:val="19"/>
        </w:numPr>
        <w:tabs>
          <w:tab w:val="left" w:pos="360"/>
        </w:tabs>
        <w:spacing w:after="0" w:line="240" w:lineRule="auto"/>
        <w:jc w:val="both"/>
        <w:rPr>
          <w:rFonts w:ascii="Arial" w:eastAsia="Times New Roman" w:hAnsi="Arial" w:cs="Arial"/>
          <w:color w:val="000000"/>
          <w:kern w:val="0"/>
          <w14:ligatures w14:val="none"/>
        </w:rPr>
      </w:pPr>
      <w:r w:rsidRPr="00D70F80">
        <w:rPr>
          <w:rFonts w:ascii="Arial" w:eastAsia="Times New Roman" w:hAnsi="Arial" w:cs="Arial"/>
          <w:color w:val="000000"/>
          <w:kern w:val="0"/>
          <w14:ligatures w14:val="none"/>
        </w:rPr>
        <w:t>To work closely with colleagues in developing and enhancing those areas and resources relating to your subject specialism.</w:t>
      </w:r>
    </w:p>
    <w:p w14:paraId="05C53C9C" w14:textId="27D9DEAC" w:rsidR="00AA213D" w:rsidRPr="00D70F80" w:rsidRDefault="00AA213D" w:rsidP="00854F2E">
      <w:pPr>
        <w:pStyle w:val="ListParagraph"/>
        <w:numPr>
          <w:ilvl w:val="0"/>
          <w:numId w:val="19"/>
        </w:numPr>
        <w:tabs>
          <w:tab w:val="left" w:pos="360"/>
        </w:tabs>
        <w:spacing w:after="0" w:line="240" w:lineRule="auto"/>
        <w:jc w:val="both"/>
        <w:rPr>
          <w:rFonts w:ascii="Arial" w:eastAsia="Times New Roman" w:hAnsi="Arial" w:cs="Arial"/>
          <w:color w:val="000000"/>
          <w:kern w:val="0"/>
          <w14:ligatures w14:val="none"/>
        </w:rPr>
      </w:pPr>
      <w:r w:rsidRPr="00D70F80">
        <w:rPr>
          <w:rFonts w:ascii="Arial" w:eastAsia="Times New Roman" w:hAnsi="Arial" w:cs="Arial"/>
          <w:color w:val="000000"/>
          <w:kern w:val="0"/>
          <w14:ligatures w14:val="none"/>
        </w:rPr>
        <w:t>To participate in staff appraisal processes, and other staff development programmes, as required.</w:t>
      </w:r>
    </w:p>
    <w:p w14:paraId="7AB2E95C" w14:textId="5023FFDF" w:rsidR="00AA213D" w:rsidRPr="00854F2E" w:rsidRDefault="00AA213D" w:rsidP="00854F2E">
      <w:pPr>
        <w:pStyle w:val="ListParagraph"/>
        <w:numPr>
          <w:ilvl w:val="0"/>
          <w:numId w:val="19"/>
        </w:numPr>
        <w:tabs>
          <w:tab w:val="left" w:pos="360"/>
        </w:tabs>
        <w:spacing w:after="0" w:line="240" w:lineRule="auto"/>
        <w:jc w:val="both"/>
        <w:rPr>
          <w:rFonts w:ascii="Arial" w:eastAsia="Times New Roman" w:hAnsi="Arial" w:cs="Arial"/>
          <w:color w:val="000000"/>
          <w:kern w:val="0"/>
          <w:u w:val="single"/>
          <w14:ligatures w14:val="none"/>
        </w:rPr>
      </w:pPr>
      <w:r w:rsidRPr="00D70F80">
        <w:rPr>
          <w:rFonts w:ascii="Arial" w:eastAsia="Times New Roman" w:hAnsi="Arial" w:cs="Arial"/>
          <w:color w:val="000000"/>
          <w:kern w:val="0"/>
          <w14:ligatures w14:val="none"/>
        </w:rPr>
        <w:t xml:space="preserve">To comply with </w:t>
      </w:r>
      <w:proofErr w:type="gramStart"/>
      <w:r w:rsidRPr="00D70F80">
        <w:rPr>
          <w:rFonts w:ascii="Arial" w:eastAsia="Times New Roman" w:hAnsi="Arial" w:cs="Arial"/>
          <w:color w:val="000000"/>
          <w:kern w:val="0"/>
          <w14:ligatures w14:val="none"/>
        </w:rPr>
        <w:t>College</w:t>
      </w:r>
      <w:proofErr w:type="gramEnd"/>
      <w:r w:rsidRPr="00D70F80">
        <w:rPr>
          <w:rFonts w:ascii="Arial" w:eastAsia="Times New Roman" w:hAnsi="Arial" w:cs="Arial"/>
          <w:color w:val="000000"/>
          <w:kern w:val="0"/>
          <w14:ligatures w14:val="none"/>
        </w:rPr>
        <w:t xml:space="preserve"> administrative and quality procedures as required</w:t>
      </w:r>
      <w:r>
        <w:rPr>
          <w:rFonts w:ascii="Arial" w:eastAsia="Times New Roman" w:hAnsi="Arial" w:cs="Arial"/>
          <w:color w:val="000000"/>
          <w:kern w:val="0"/>
          <w:u w:val="single"/>
          <w14:ligatures w14:val="none"/>
        </w:rPr>
        <w:t>.</w:t>
      </w:r>
    </w:p>
    <w:p w14:paraId="4A7488FD" w14:textId="137EB5C4" w:rsidR="004606CE" w:rsidRPr="004606CE" w:rsidRDefault="00AA213D" w:rsidP="004606CE">
      <w:pPr>
        <w:tabs>
          <w:tab w:val="left" w:pos="360"/>
        </w:tabs>
        <w:spacing w:after="0" w:line="240" w:lineRule="auto"/>
        <w:jc w:val="both"/>
        <w:rPr>
          <w:rFonts w:ascii="Arial" w:eastAsia="Times New Roman" w:hAnsi="Arial" w:cs="Arial"/>
          <w:color w:val="000000"/>
          <w:kern w:val="0"/>
          <w:lang w:val="en-US"/>
          <w14:ligatures w14:val="none"/>
        </w:rPr>
      </w:pPr>
      <w:r>
        <w:rPr>
          <w:rFonts w:ascii="Arial" w:eastAsia="Times New Roman" w:hAnsi="Arial" w:cs="Arial"/>
          <w:color w:val="000000"/>
          <w:kern w:val="0"/>
          <w:lang w:val="en-US"/>
          <w14:ligatures w14:val="none"/>
        </w:rPr>
        <w:t>T</w:t>
      </w:r>
      <w:r w:rsidR="004606CE" w:rsidRPr="004606CE">
        <w:rPr>
          <w:rFonts w:ascii="Arial" w:eastAsia="Times New Roman" w:hAnsi="Arial" w:cs="Arial"/>
          <w:color w:val="000000"/>
          <w:kern w:val="0"/>
          <w:lang w:val="en-US"/>
          <w14:ligatures w14:val="none"/>
        </w:rPr>
        <w:t xml:space="preserve">o adhere to all College </w:t>
      </w:r>
      <w:r w:rsidR="00854F2E" w:rsidRPr="004606CE">
        <w:rPr>
          <w:rFonts w:ascii="Arial" w:eastAsia="Times New Roman" w:hAnsi="Arial" w:cs="Arial"/>
          <w:color w:val="000000"/>
          <w:kern w:val="0"/>
          <w:lang w:val="en-US"/>
          <w14:ligatures w14:val="none"/>
        </w:rPr>
        <w:t>policies</w:t>
      </w:r>
      <w:r w:rsidR="00854F2E">
        <w:rPr>
          <w:rFonts w:ascii="Arial" w:eastAsia="Times New Roman" w:hAnsi="Arial" w:cs="Arial"/>
          <w:color w:val="000000"/>
          <w:kern w:val="0"/>
          <w:lang w:val="en-US"/>
          <w14:ligatures w14:val="none"/>
        </w:rPr>
        <w:t xml:space="preserve">, </w:t>
      </w:r>
      <w:r w:rsidR="00854F2E" w:rsidRPr="004606CE">
        <w:rPr>
          <w:rFonts w:ascii="Arial" w:eastAsia="Times New Roman" w:hAnsi="Arial" w:cs="Arial"/>
          <w:color w:val="000000"/>
          <w:kern w:val="0"/>
          <w:lang w:val="en-US"/>
          <w14:ligatures w14:val="none"/>
        </w:rPr>
        <w:t>including</w:t>
      </w:r>
      <w:r w:rsidR="004606CE" w:rsidRPr="004606CE">
        <w:rPr>
          <w:rFonts w:ascii="Arial" w:eastAsia="Times New Roman" w:hAnsi="Arial" w:cs="Arial"/>
          <w:color w:val="000000"/>
          <w:kern w:val="0"/>
          <w:lang w:val="en-US"/>
          <w14:ligatures w14:val="none"/>
        </w:rPr>
        <w:t xml:space="preserve"> those covering health and </w:t>
      </w:r>
      <w:r w:rsidR="00854F2E" w:rsidRPr="004606CE">
        <w:rPr>
          <w:rFonts w:ascii="Arial" w:eastAsia="Times New Roman" w:hAnsi="Arial" w:cs="Arial"/>
          <w:color w:val="000000"/>
          <w:kern w:val="0"/>
          <w:lang w:val="en-US"/>
          <w14:ligatures w14:val="none"/>
        </w:rPr>
        <w:t>safety</w:t>
      </w:r>
      <w:r w:rsidR="00854F2E">
        <w:rPr>
          <w:rFonts w:ascii="Arial" w:eastAsia="Times New Roman" w:hAnsi="Arial" w:cs="Arial"/>
          <w:color w:val="000000"/>
          <w:kern w:val="0"/>
          <w:lang w:val="en-US"/>
          <w14:ligatures w14:val="none"/>
        </w:rPr>
        <w:t>,</w:t>
      </w:r>
      <w:r w:rsidR="00854F2E" w:rsidRPr="004606CE">
        <w:rPr>
          <w:rFonts w:ascii="Arial" w:eastAsia="Times New Roman" w:hAnsi="Arial" w:cs="Arial"/>
          <w:color w:val="000000"/>
          <w:kern w:val="0"/>
          <w:lang w:val="en-US"/>
          <w14:ligatures w14:val="none"/>
        </w:rPr>
        <w:t xml:space="preserve"> Safeguarding</w:t>
      </w:r>
      <w:r>
        <w:rPr>
          <w:rFonts w:ascii="Arial" w:eastAsia="Times New Roman" w:hAnsi="Arial" w:cs="Arial"/>
          <w:color w:val="000000"/>
          <w:kern w:val="0"/>
          <w:lang w:val="en-US"/>
          <w14:ligatures w14:val="none"/>
        </w:rPr>
        <w:t xml:space="preserve"> and</w:t>
      </w:r>
      <w:r w:rsidR="004606CE" w:rsidRPr="004606CE">
        <w:rPr>
          <w:rFonts w:ascii="Arial" w:eastAsia="Times New Roman" w:hAnsi="Arial" w:cs="Arial"/>
          <w:color w:val="000000"/>
          <w:kern w:val="0"/>
          <w:lang w:val="en-US"/>
          <w14:ligatures w14:val="none"/>
        </w:rPr>
        <w:t xml:space="preserve"> Prevent</w:t>
      </w:r>
      <w:r>
        <w:rPr>
          <w:rFonts w:ascii="Arial" w:eastAsia="Times New Roman" w:hAnsi="Arial" w:cs="Arial"/>
          <w:color w:val="000000"/>
          <w:kern w:val="0"/>
          <w:lang w:val="en-US"/>
          <w14:ligatures w14:val="none"/>
        </w:rPr>
        <w:t>.</w:t>
      </w:r>
    </w:p>
    <w:p w14:paraId="76C83281" w14:textId="77777777" w:rsidR="009B5ED4" w:rsidRDefault="009B5ED4" w:rsidP="004606CE">
      <w:pPr>
        <w:keepNext/>
        <w:tabs>
          <w:tab w:val="left" w:pos="360"/>
        </w:tabs>
        <w:spacing w:after="0" w:line="240" w:lineRule="auto"/>
        <w:outlineLvl w:val="2"/>
        <w:rPr>
          <w:rFonts w:ascii="Arial" w:eastAsia="Times New Roman" w:hAnsi="Arial" w:cs="Arial"/>
          <w:color w:val="000000"/>
          <w:kern w:val="0"/>
          <w:lang w:val="en-AU"/>
          <w14:ligatures w14:val="none"/>
        </w:rPr>
      </w:pPr>
    </w:p>
    <w:p w14:paraId="1CB14D1A" w14:textId="77777777" w:rsidR="009B5ED4" w:rsidRDefault="009B5ED4" w:rsidP="004606CE">
      <w:pPr>
        <w:keepNext/>
        <w:tabs>
          <w:tab w:val="left" w:pos="360"/>
        </w:tabs>
        <w:spacing w:after="0" w:line="240" w:lineRule="auto"/>
        <w:outlineLvl w:val="2"/>
        <w:rPr>
          <w:rFonts w:ascii="Arial" w:eastAsia="Times New Roman" w:hAnsi="Arial" w:cs="Arial"/>
          <w:color w:val="000000"/>
          <w:kern w:val="0"/>
          <w:lang w:val="en-AU"/>
          <w14:ligatures w14:val="none"/>
        </w:rPr>
      </w:pPr>
    </w:p>
    <w:tbl>
      <w:tblPr>
        <w:tblStyle w:val="TableGrid"/>
        <w:tblW w:w="0" w:type="auto"/>
        <w:tblLook w:val="04A0" w:firstRow="1" w:lastRow="0" w:firstColumn="1" w:lastColumn="0" w:noHBand="0" w:noVBand="1"/>
      </w:tblPr>
      <w:tblGrid>
        <w:gridCol w:w="4390"/>
        <w:gridCol w:w="1701"/>
        <w:gridCol w:w="1395"/>
        <w:gridCol w:w="1530"/>
      </w:tblGrid>
      <w:tr w:rsidR="007155A6" w14:paraId="228A7B4E" w14:textId="77777777" w:rsidTr="00225525">
        <w:tc>
          <w:tcPr>
            <w:tcW w:w="4390" w:type="dxa"/>
          </w:tcPr>
          <w:p w14:paraId="1331177D" w14:textId="78965747" w:rsidR="007155A6" w:rsidRDefault="00EA64EE" w:rsidP="004606CE">
            <w:pPr>
              <w:keepNext/>
              <w:tabs>
                <w:tab w:val="left" w:pos="360"/>
              </w:tabs>
              <w:outlineLvl w:val="2"/>
              <w:rPr>
                <w:rFonts w:ascii="Arial" w:eastAsia="Times New Roman" w:hAnsi="Arial" w:cs="Arial"/>
                <w:color w:val="000000"/>
                <w:kern w:val="0"/>
                <w:lang w:val="en-AU"/>
                <w14:ligatures w14:val="none"/>
              </w:rPr>
            </w:pPr>
            <w:r>
              <w:rPr>
                <w:rFonts w:ascii="Arial" w:eastAsia="Times New Roman" w:hAnsi="Arial" w:cs="Arial"/>
                <w:color w:val="000000"/>
                <w:kern w:val="0"/>
                <w:lang w:val="en-AU"/>
                <w14:ligatures w14:val="none"/>
              </w:rPr>
              <w:t xml:space="preserve">The following criteria will be used </w:t>
            </w:r>
            <w:r w:rsidR="00472104">
              <w:rPr>
                <w:rFonts w:ascii="Arial" w:eastAsia="Times New Roman" w:hAnsi="Arial" w:cs="Arial"/>
                <w:color w:val="000000"/>
                <w:kern w:val="0"/>
                <w:lang w:val="en-AU"/>
                <w14:ligatures w14:val="none"/>
              </w:rPr>
              <w:t>to shortlist and assess candidates</w:t>
            </w:r>
            <w:r w:rsidR="00225525">
              <w:rPr>
                <w:rFonts w:ascii="Arial" w:eastAsia="Times New Roman" w:hAnsi="Arial" w:cs="Arial"/>
                <w:color w:val="000000"/>
                <w:kern w:val="0"/>
                <w:lang w:val="en-AU"/>
                <w14:ligatures w14:val="none"/>
              </w:rPr>
              <w:t>. Please show evidence in your application form</w:t>
            </w:r>
          </w:p>
        </w:tc>
        <w:tc>
          <w:tcPr>
            <w:tcW w:w="1701" w:type="dxa"/>
          </w:tcPr>
          <w:p w14:paraId="5D5EC64A" w14:textId="6A783B0F" w:rsidR="007155A6" w:rsidRDefault="00225525" w:rsidP="004606CE">
            <w:pPr>
              <w:keepNext/>
              <w:tabs>
                <w:tab w:val="left" w:pos="360"/>
              </w:tabs>
              <w:outlineLvl w:val="2"/>
              <w:rPr>
                <w:rFonts w:ascii="Arial" w:eastAsia="Times New Roman" w:hAnsi="Arial" w:cs="Arial"/>
                <w:color w:val="000000"/>
                <w:kern w:val="0"/>
                <w:lang w:val="en-AU"/>
                <w14:ligatures w14:val="none"/>
              </w:rPr>
            </w:pPr>
            <w:r>
              <w:rPr>
                <w:rFonts w:ascii="Arial" w:eastAsia="Times New Roman" w:hAnsi="Arial" w:cs="Arial"/>
                <w:color w:val="000000"/>
                <w:kern w:val="0"/>
                <w:lang w:val="en-AU"/>
                <w14:ligatures w14:val="none"/>
              </w:rPr>
              <w:t>Essential</w:t>
            </w:r>
          </w:p>
        </w:tc>
        <w:tc>
          <w:tcPr>
            <w:tcW w:w="1395" w:type="dxa"/>
          </w:tcPr>
          <w:p w14:paraId="17E9E159" w14:textId="556C8CBA" w:rsidR="007155A6" w:rsidRDefault="00225525" w:rsidP="004606CE">
            <w:pPr>
              <w:keepNext/>
              <w:tabs>
                <w:tab w:val="left" w:pos="360"/>
              </w:tabs>
              <w:outlineLvl w:val="2"/>
              <w:rPr>
                <w:rFonts w:ascii="Arial" w:eastAsia="Times New Roman" w:hAnsi="Arial" w:cs="Arial"/>
                <w:color w:val="000000"/>
                <w:kern w:val="0"/>
                <w:lang w:val="en-AU"/>
                <w14:ligatures w14:val="none"/>
              </w:rPr>
            </w:pPr>
            <w:r>
              <w:rPr>
                <w:rFonts w:ascii="Arial" w:eastAsia="Times New Roman" w:hAnsi="Arial" w:cs="Arial"/>
                <w:color w:val="000000"/>
                <w:kern w:val="0"/>
                <w:lang w:val="en-AU"/>
                <w14:ligatures w14:val="none"/>
              </w:rPr>
              <w:t>Desirable</w:t>
            </w:r>
          </w:p>
        </w:tc>
        <w:tc>
          <w:tcPr>
            <w:tcW w:w="1530" w:type="dxa"/>
          </w:tcPr>
          <w:p w14:paraId="0276CC5B" w14:textId="25736D12" w:rsidR="007155A6" w:rsidRDefault="00225525" w:rsidP="004606CE">
            <w:pPr>
              <w:keepNext/>
              <w:tabs>
                <w:tab w:val="left" w:pos="360"/>
              </w:tabs>
              <w:outlineLvl w:val="2"/>
              <w:rPr>
                <w:rFonts w:ascii="Arial" w:eastAsia="Times New Roman" w:hAnsi="Arial" w:cs="Arial"/>
                <w:color w:val="000000"/>
                <w:kern w:val="0"/>
                <w:lang w:val="en-AU"/>
                <w14:ligatures w14:val="none"/>
              </w:rPr>
            </w:pPr>
            <w:r>
              <w:rPr>
                <w:rFonts w:ascii="Arial" w:eastAsia="Times New Roman" w:hAnsi="Arial" w:cs="Arial"/>
                <w:color w:val="000000"/>
                <w:kern w:val="0"/>
                <w:lang w:val="en-AU"/>
                <w14:ligatures w14:val="none"/>
              </w:rPr>
              <w:t>Assessment methods</w:t>
            </w:r>
          </w:p>
        </w:tc>
      </w:tr>
      <w:tr w:rsidR="00AE0C63" w14:paraId="58C70892" w14:textId="77777777" w:rsidTr="00AF1DA5">
        <w:tc>
          <w:tcPr>
            <w:tcW w:w="4390" w:type="dxa"/>
            <w:shd w:val="clear" w:color="auto" w:fill="D1D1D1" w:themeFill="background2" w:themeFillShade="E6"/>
          </w:tcPr>
          <w:p w14:paraId="701E22BE" w14:textId="1FE76BB4" w:rsidR="00AE0C63" w:rsidRDefault="000E0B35" w:rsidP="004606CE">
            <w:pPr>
              <w:keepNext/>
              <w:tabs>
                <w:tab w:val="left" w:pos="360"/>
              </w:tabs>
              <w:outlineLvl w:val="2"/>
              <w:rPr>
                <w:rFonts w:ascii="Arial" w:eastAsia="Times New Roman" w:hAnsi="Arial" w:cs="Arial"/>
                <w:color w:val="000000"/>
                <w:kern w:val="0"/>
                <w:lang w:val="en-AU"/>
                <w14:ligatures w14:val="none"/>
              </w:rPr>
            </w:pPr>
            <w:r>
              <w:rPr>
                <w:rFonts w:ascii="Arial" w:eastAsia="Times New Roman" w:hAnsi="Arial" w:cs="Arial"/>
                <w:color w:val="000000"/>
                <w:kern w:val="0"/>
                <w:lang w:val="en-AU"/>
                <w14:ligatures w14:val="none"/>
              </w:rPr>
              <w:t>Education, Qualification and Training</w:t>
            </w:r>
          </w:p>
        </w:tc>
        <w:tc>
          <w:tcPr>
            <w:tcW w:w="1701" w:type="dxa"/>
            <w:shd w:val="clear" w:color="auto" w:fill="D1D1D1" w:themeFill="background2" w:themeFillShade="E6"/>
          </w:tcPr>
          <w:p w14:paraId="4F27B6C1" w14:textId="77777777" w:rsidR="00AE0C63" w:rsidRDefault="00AE0C63" w:rsidP="004606CE">
            <w:pPr>
              <w:keepNext/>
              <w:tabs>
                <w:tab w:val="left" w:pos="360"/>
              </w:tabs>
              <w:outlineLvl w:val="2"/>
              <w:rPr>
                <w:rFonts w:ascii="Arial" w:eastAsia="Times New Roman" w:hAnsi="Arial" w:cs="Arial"/>
                <w:color w:val="000000"/>
                <w:kern w:val="0"/>
                <w:lang w:val="en-AU"/>
                <w14:ligatures w14:val="none"/>
              </w:rPr>
            </w:pPr>
          </w:p>
        </w:tc>
        <w:tc>
          <w:tcPr>
            <w:tcW w:w="1395" w:type="dxa"/>
            <w:shd w:val="clear" w:color="auto" w:fill="D1D1D1" w:themeFill="background2" w:themeFillShade="E6"/>
          </w:tcPr>
          <w:p w14:paraId="419ADAF6" w14:textId="77777777" w:rsidR="00AE0C63" w:rsidRDefault="00AE0C63" w:rsidP="004606CE">
            <w:pPr>
              <w:keepNext/>
              <w:tabs>
                <w:tab w:val="left" w:pos="360"/>
              </w:tabs>
              <w:outlineLvl w:val="2"/>
              <w:rPr>
                <w:rFonts w:ascii="Arial" w:eastAsia="Times New Roman" w:hAnsi="Arial" w:cs="Arial"/>
                <w:color w:val="000000"/>
                <w:kern w:val="0"/>
                <w:lang w:val="en-AU"/>
                <w14:ligatures w14:val="none"/>
              </w:rPr>
            </w:pPr>
          </w:p>
        </w:tc>
        <w:tc>
          <w:tcPr>
            <w:tcW w:w="1530" w:type="dxa"/>
            <w:shd w:val="clear" w:color="auto" w:fill="D1D1D1" w:themeFill="background2" w:themeFillShade="E6"/>
          </w:tcPr>
          <w:p w14:paraId="6CCEE8D4" w14:textId="77777777" w:rsidR="00AE0C63" w:rsidRDefault="00AE0C63" w:rsidP="004606CE">
            <w:pPr>
              <w:keepNext/>
              <w:tabs>
                <w:tab w:val="left" w:pos="360"/>
              </w:tabs>
              <w:outlineLvl w:val="2"/>
              <w:rPr>
                <w:rFonts w:ascii="Arial" w:eastAsia="Times New Roman" w:hAnsi="Arial" w:cs="Arial"/>
                <w:color w:val="000000"/>
                <w:kern w:val="0"/>
                <w:lang w:val="en-AU"/>
                <w14:ligatures w14:val="none"/>
              </w:rPr>
            </w:pPr>
          </w:p>
        </w:tc>
      </w:tr>
      <w:tr w:rsidR="00225525" w14:paraId="0BC4E460" w14:textId="77777777" w:rsidTr="00225525">
        <w:tc>
          <w:tcPr>
            <w:tcW w:w="4390" w:type="dxa"/>
          </w:tcPr>
          <w:p w14:paraId="2F7A47B4" w14:textId="4E3BC88C" w:rsidR="00225525" w:rsidRDefault="00E90BC3" w:rsidP="004606CE">
            <w:pPr>
              <w:keepNext/>
              <w:tabs>
                <w:tab w:val="left" w:pos="360"/>
              </w:tabs>
              <w:outlineLvl w:val="2"/>
              <w:rPr>
                <w:rFonts w:ascii="Arial" w:eastAsia="Times New Roman" w:hAnsi="Arial" w:cs="Arial"/>
                <w:color w:val="000000"/>
                <w:kern w:val="0"/>
                <w:lang w:val="en-AU"/>
                <w14:ligatures w14:val="none"/>
              </w:rPr>
            </w:pPr>
            <w:r>
              <w:rPr>
                <w:rFonts w:ascii="Arial" w:eastAsia="Times New Roman" w:hAnsi="Arial" w:cs="Arial"/>
                <w:color w:val="000000"/>
                <w:kern w:val="0"/>
                <w:lang w:val="en-AU"/>
                <w14:ligatures w14:val="none"/>
              </w:rPr>
              <w:t>Degree</w:t>
            </w:r>
          </w:p>
        </w:tc>
        <w:tc>
          <w:tcPr>
            <w:tcW w:w="1701" w:type="dxa"/>
          </w:tcPr>
          <w:p w14:paraId="011D97A4" w14:textId="66897AC0" w:rsidR="00225525" w:rsidRDefault="00E90BC3" w:rsidP="004606CE">
            <w:pPr>
              <w:keepNext/>
              <w:tabs>
                <w:tab w:val="left" w:pos="360"/>
              </w:tabs>
              <w:outlineLvl w:val="2"/>
              <w:rPr>
                <w:rFonts w:ascii="Arial" w:eastAsia="Times New Roman" w:hAnsi="Arial" w:cs="Arial"/>
                <w:color w:val="000000"/>
                <w:kern w:val="0"/>
                <w:lang w:val="en-AU"/>
                <w14:ligatures w14:val="none"/>
              </w:rPr>
            </w:pPr>
            <w:r>
              <w:rPr>
                <w:rFonts w:ascii="Arial" w:eastAsia="Times New Roman" w:hAnsi="Arial" w:cs="Arial"/>
                <w:color w:val="000000"/>
                <w:kern w:val="0"/>
                <w:lang w:val="en-AU"/>
                <w14:ligatures w14:val="none"/>
              </w:rPr>
              <w:t>√</w:t>
            </w:r>
          </w:p>
        </w:tc>
        <w:tc>
          <w:tcPr>
            <w:tcW w:w="1395" w:type="dxa"/>
          </w:tcPr>
          <w:p w14:paraId="674F1A7C" w14:textId="77777777" w:rsidR="00225525" w:rsidRDefault="00225525" w:rsidP="004606CE">
            <w:pPr>
              <w:keepNext/>
              <w:tabs>
                <w:tab w:val="left" w:pos="360"/>
              </w:tabs>
              <w:outlineLvl w:val="2"/>
              <w:rPr>
                <w:rFonts w:ascii="Arial" w:eastAsia="Times New Roman" w:hAnsi="Arial" w:cs="Arial"/>
                <w:color w:val="000000"/>
                <w:kern w:val="0"/>
                <w:lang w:val="en-AU"/>
                <w14:ligatures w14:val="none"/>
              </w:rPr>
            </w:pPr>
          </w:p>
        </w:tc>
        <w:tc>
          <w:tcPr>
            <w:tcW w:w="1530" w:type="dxa"/>
          </w:tcPr>
          <w:p w14:paraId="60B7F1D2" w14:textId="4202650A" w:rsidR="00225525" w:rsidRDefault="00C54890" w:rsidP="004606CE">
            <w:pPr>
              <w:keepNext/>
              <w:tabs>
                <w:tab w:val="left" w:pos="360"/>
              </w:tabs>
              <w:outlineLvl w:val="2"/>
              <w:rPr>
                <w:rFonts w:ascii="Arial" w:eastAsia="Times New Roman" w:hAnsi="Arial" w:cs="Arial"/>
                <w:color w:val="000000"/>
                <w:kern w:val="0"/>
                <w:lang w:val="en-AU"/>
                <w14:ligatures w14:val="none"/>
              </w:rPr>
            </w:pPr>
            <w:r>
              <w:rPr>
                <w:rFonts w:ascii="Arial" w:eastAsia="Times New Roman" w:hAnsi="Arial" w:cs="Arial"/>
                <w:color w:val="000000"/>
                <w:kern w:val="0"/>
                <w:lang w:val="en-AU"/>
                <w14:ligatures w14:val="none"/>
              </w:rPr>
              <w:t>A, C</w:t>
            </w:r>
          </w:p>
        </w:tc>
      </w:tr>
      <w:tr w:rsidR="00C54890" w14:paraId="15DC4D8F" w14:textId="77777777" w:rsidTr="00225525">
        <w:tc>
          <w:tcPr>
            <w:tcW w:w="4390" w:type="dxa"/>
          </w:tcPr>
          <w:p w14:paraId="134657B6" w14:textId="4D739A94" w:rsidR="00C54890" w:rsidRDefault="00C54890" w:rsidP="004606CE">
            <w:pPr>
              <w:keepNext/>
              <w:tabs>
                <w:tab w:val="left" w:pos="360"/>
              </w:tabs>
              <w:outlineLvl w:val="2"/>
              <w:rPr>
                <w:rFonts w:ascii="Arial" w:eastAsia="Times New Roman" w:hAnsi="Arial" w:cs="Arial"/>
                <w:color w:val="000000"/>
                <w:kern w:val="0"/>
                <w:lang w:val="en-AU"/>
                <w14:ligatures w14:val="none"/>
              </w:rPr>
            </w:pPr>
            <w:r>
              <w:rPr>
                <w:rFonts w:ascii="Arial" w:eastAsia="Times New Roman" w:hAnsi="Arial" w:cs="Arial"/>
                <w:color w:val="000000"/>
                <w:kern w:val="0"/>
                <w:lang w:val="en-AU"/>
                <w14:ligatures w14:val="none"/>
              </w:rPr>
              <w:t xml:space="preserve">Teaching </w:t>
            </w:r>
            <w:r w:rsidR="00AE0C63">
              <w:rPr>
                <w:rFonts w:ascii="Arial" w:eastAsia="Times New Roman" w:hAnsi="Arial" w:cs="Arial"/>
                <w:color w:val="000000"/>
                <w:kern w:val="0"/>
                <w:lang w:val="en-AU"/>
                <w14:ligatures w14:val="none"/>
              </w:rPr>
              <w:t>qualification</w:t>
            </w:r>
          </w:p>
        </w:tc>
        <w:tc>
          <w:tcPr>
            <w:tcW w:w="1701" w:type="dxa"/>
          </w:tcPr>
          <w:p w14:paraId="0C9FA47B" w14:textId="66FE0810" w:rsidR="00C54890" w:rsidRDefault="00AE0C63" w:rsidP="004606CE">
            <w:pPr>
              <w:keepNext/>
              <w:tabs>
                <w:tab w:val="left" w:pos="360"/>
              </w:tabs>
              <w:outlineLvl w:val="2"/>
              <w:rPr>
                <w:rFonts w:ascii="Arial" w:eastAsia="Times New Roman" w:hAnsi="Arial" w:cs="Arial"/>
                <w:color w:val="000000"/>
                <w:kern w:val="0"/>
                <w:lang w:val="en-AU"/>
                <w14:ligatures w14:val="none"/>
              </w:rPr>
            </w:pPr>
            <w:r>
              <w:rPr>
                <w:rFonts w:ascii="Arial" w:eastAsia="Times New Roman" w:hAnsi="Arial" w:cs="Arial"/>
                <w:color w:val="000000"/>
                <w:kern w:val="0"/>
                <w:lang w:val="en-AU"/>
                <w14:ligatures w14:val="none"/>
              </w:rPr>
              <w:t>√</w:t>
            </w:r>
          </w:p>
        </w:tc>
        <w:tc>
          <w:tcPr>
            <w:tcW w:w="1395" w:type="dxa"/>
          </w:tcPr>
          <w:p w14:paraId="6375C179" w14:textId="77777777" w:rsidR="00C54890" w:rsidRDefault="00C54890" w:rsidP="004606CE">
            <w:pPr>
              <w:keepNext/>
              <w:tabs>
                <w:tab w:val="left" w:pos="360"/>
              </w:tabs>
              <w:outlineLvl w:val="2"/>
              <w:rPr>
                <w:rFonts w:ascii="Arial" w:eastAsia="Times New Roman" w:hAnsi="Arial" w:cs="Arial"/>
                <w:color w:val="000000"/>
                <w:kern w:val="0"/>
                <w:lang w:val="en-AU"/>
                <w14:ligatures w14:val="none"/>
              </w:rPr>
            </w:pPr>
          </w:p>
        </w:tc>
        <w:tc>
          <w:tcPr>
            <w:tcW w:w="1530" w:type="dxa"/>
          </w:tcPr>
          <w:p w14:paraId="378C210A" w14:textId="119A3645" w:rsidR="00C54890" w:rsidRDefault="00AE0C63" w:rsidP="004606CE">
            <w:pPr>
              <w:keepNext/>
              <w:tabs>
                <w:tab w:val="left" w:pos="360"/>
              </w:tabs>
              <w:outlineLvl w:val="2"/>
              <w:rPr>
                <w:rFonts w:ascii="Arial" w:eastAsia="Times New Roman" w:hAnsi="Arial" w:cs="Arial"/>
                <w:color w:val="000000"/>
                <w:kern w:val="0"/>
                <w:lang w:val="en-AU"/>
                <w14:ligatures w14:val="none"/>
              </w:rPr>
            </w:pPr>
            <w:r>
              <w:rPr>
                <w:rFonts w:ascii="Arial" w:eastAsia="Times New Roman" w:hAnsi="Arial" w:cs="Arial"/>
                <w:color w:val="000000"/>
                <w:kern w:val="0"/>
                <w:lang w:val="en-AU"/>
                <w14:ligatures w14:val="none"/>
              </w:rPr>
              <w:t>A, C</w:t>
            </w:r>
          </w:p>
        </w:tc>
      </w:tr>
      <w:tr w:rsidR="00AE0C63" w14:paraId="2DAA6839" w14:textId="77777777" w:rsidTr="00AF1DA5">
        <w:tc>
          <w:tcPr>
            <w:tcW w:w="4390" w:type="dxa"/>
            <w:shd w:val="clear" w:color="auto" w:fill="D1D1D1" w:themeFill="background2" w:themeFillShade="E6"/>
          </w:tcPr>
          <w:p w14:paraId="775388E4" w14:textId="68A4AE38" w:rsidR="00AE0C63" w:rsidRDefault="000E0B35" w:rsidP="004606CE">
            <w:pPr>
              <w:keepNext/>
              <w:tabs>
                <w:tab w:val="left" w:pos="360"/>
              </w:tabs>
              <w:outlineLvl w:val="2"/>
              <w:rPr>
                <w:rFonts w:ascii="Arial" w:eastAsia="Times New Roman" w:hAnsi="Arial" w:cs="Arial"/>
                <w:color w:val="000000"/>
                <w:kern w:val="0"/>
                <w:lang w:val="en-AU"/>
                <w14:ligatures w14:val="none"/>
              </w:rPr>
            </w:pPr>
            <w:r>
              <w:rPr>
                <w:rFonts w:ascii="Arial" w:eastAsia="Times New Roman" w:hAnsi="Arial" w:cs="Arial"/>
                <w:color w:val="000000"/>
                <w:kern w:val="0"/>
                <w:lang w:val="en-AU"/>
                <w14:ligatures w14:val="none"/>
              </w:rPr>
              <w:t>Experience and Kno</w:t>
            </w:r>
            <w:r w:rsidR="00AF1DA5">
              <w:rPr>
                <w:rFonts w:ascii="Arial" w:eastAsia="Times New Roman" w:hAnsi="Arial" w:cs="Arial"/>
                <w:color w:val="000000"/>
                <w:kern w:val="0"/>
                <w:lang w:val="en-AU"/>
                <w14:ligatures w14:val="none"/>
              </w:rPr>
              <w:t>wledge</w:t>
            </w:r>
          </w:p>
        </w:tc>
        <w:tc>
          <w:tcPr>
            <w:tcW w:w="1701" w:type="dxa"/>
            <w:shd w:val="clear" w:color="auto" w:fill="D1D1D1" w:themeFill="background2" w:themeFillShade="E6"/>
          </w:tcPr>
          <w:p w14:paraId="5AB77CB3" w14:textId="77777777" w:rsidR="00AE0C63" w:rsidRDefault="00AE0C63" w:rsidP="004606CE">
            <w:pPr>
              <w:keepNext/>
              <w:tabs>
                <w:tab w:val="left" w:pos="360"/>
              </w:tabs>
              <w:outlineLvl w:val="2"/>
              <w:rPr>
                <w:rFonts w:ascii="Arial" w:eastAsia="Times New Roman" w:hAnsi="Arial" w:cs="Arial"/>
                <w:color w:val="000000"/>
                <w:kern w:val="0"/>
                <w:lang w:val="en-AU"/>
                <w14:ligatures w14:val="none"/>
              </w:rPr>
            </w:pPr>
          </w:p>
        </w:tc>
        <w:tc>
          <w:tcPr>
            <w:tcW w:w="1395" w:type="dxa"/>
            <w:shd w:val="clear" w:color="auto" w:fill="D1D1D1" w:themeFill="background2" w:themeFillShade="E6"/>
          </w:tcPr>
          <w:p w14:paraId="4C37D231" w14:textId="77777777" w:rsidR="00AE0C63" w:rsidRDefault="00AE0C63" w:rsidP="004606CE">
            <w:pPr>
              <w:keepNext/>
              <w:tabs>
                <w:tab w:val="left" w:pos="360"/>
              </w:tabs>
              <w:outlineLvl w:val="2"/>
              <w:rPr>
                <w:rFonts w:ascii="Arial" w:eastAsia="Times New Roman" w:hAnsi="Arial" w:cs="Arial"/>
                <w:color w:val="000000"/>
                <w:kern w:val="0"/>
                <w:lang w:val="en-AU"/>
                <w14:ligatures w14:val="none"/>
              </w:rPr>
            </w:pPr>
          </w:p>
        </w:tc>
        <w:tc>
          <w:tcPr>
            <w:tcW w:w="1530" w:type="dxa"/>
            <w:shd w:val="clear" w:color="auto" w:fill="D1D1D1" w:themeFill="background2" w:themeFillShade="E6"/>
          </w:tcPr>
          <w:p w14:paraId="1487829C" w14:textId="77777777" w:rsidR="00AE0C63" w:rsidRDefault="00AE0C63" w:rsidP="004606CE">
            <w:pPr>
              <w:keepNext/>
              <w:tabs>
                <w:tab w:val="left" w:pos="360"/>
              </w:tabs>
              <w:outlineLvl w:val="2"/>
              <w:rPr>
                <w:rFonts w:ascii="Arial" w:eastAsia="Times New Roman" w:hAnsi="Arial" w:cs="Arial"/>
                <w:color w:val="000000"/>
                <w:kern w:val="0"/>
                <w:lang w:val="en-AU"/>
                <w14:ligatures w14:val="none"/>
              </w:rPr>
            </w:pPr>
          </w:p>
        </w:tc>
      </w:tr>
      <w:tr w:rsidR="00AF1DA5" w14:paraId="02BD8D16" w14:textId="77777777" w:rsidTr="00AF1DA5">
        <w:tc>
          <w:tcPr>
            <w:tcW w:w="4390" w:type="dxa"/>
            <w:shd w:val="clear" w:color="auto" w:fill="FFFFFF" w:themeFill="background1"/>
          </w:tcPr>
          <w:p w14:paraId="01BE9DA6" w14:textId="68B5762B" w:rsidR="00AF1DA5" w:rsidRDefault="007D21B1" w:rsidP="004606CE">
            <w:pPr>
              <w:keepNext/>
              <w:tabs>
                <w:tab w:val="left" w:pos="360"/>
              </w:tabs>
              <w:outlineLvl w:val="2"/>
              <w:rPr>
                <w:rFonts w:ascii="Arial" w:eastAsia="Times New Roman" w:hAnsi="Arial" w:cs="Arial"/>
                <w:color w:val="000000"/>
                <w:kern w:val="0"/>
                <w:lang w:val="en-AU"/>
                <w14:ligatures w14:val="none"/>
              </w:rPr>
            </w:pPr>
            <w:r>
              <w:rPr>
                <w:rFonts w:ascii="Arial" w:eastAsia="Times New Roman" w:hAnsi="Arial" w:cs="Arial"/>
                <w:color w:val="000000"/>
                <w:kern w:val="0"/>
                <w:lang w:val="en-AU"/>
                <w14:ligatures w14:val="none"/>
              </w:rPr>
              <w:t xml:space="preserve">Have </w:t>
            </w:r>
            <w:r w:rsidR="004B0482">
              <w:rPr>
                <w:rFonts w:ascii="Arial" w:eastAsia="Times New Roman" w:hAnsi="Arial" w:cs="Arial"/>
                <w:color w:val="000000"/>
                <w:kern w:val="0"/>
                <w:lang w:val="en-AU"/>
                <w14:ligatures w14:val="none"/>
              </w:rPr>
              <w:t>successful experience of teaching A Level Mathematics and A Level Further Mathematics</w:t>
            </w:r>
          </w:p>
        </w:tc>
        <w:tc>
          <w:tcPr>
            <w:tcW w:w="1701" w:type="dxa"/>
            <w:shd w:val="clear" w:color="auto" w:fill="FFFFFF" w:themeFill="background1"/>
          </w:tcPr>
          <w:p w14:paraId="08B2A4A7" w14:textId="14832C63" w:rsidR="00AF1DA5" w:rsidRDefault="004B0482" w:rsidP="004606CE">
            <w:pPr>
              <w:keepNext/>
              <w:tabs>
                <w:tab w:val="left" w:pos="360"/>
              </w:tabs>
              <w:outlineLvl w:val="2"/>
              <w:rPr>
                <w:rFonts w:ascii="Arial" w:eastAsia="Times New Roman" w:hAnsi="Arial" w:cs="Arial"/>
                <w:color w:val="000000"/>
                <w:kern w:val="0"/>
                <w:lang w:val="en-AU"/>
                <w14:ligatures w14:val="none"/>
              </w:rPr>
            </w:pPr>
            <w:r>
              <w:rPr>
                <w:rFonts w:ascii="Arial" w:eastAsia="Times New Roman" w:hAnsi="Arial" w:cs="Arial"/>
                <w:color w:val="000000"/>
                <w:kern w:val="0"/>
                <w:lang w:val="en-AU"/>
                <w14:ligatures w14:val="none"/>
              </w:rPr>
              <w:t>√</w:t>
            </w:r>
          </w:p>
        </w:tc>
        <w:tc>
          <w:tcPr>
            <w:tcW w:w="1395" w:type="dxa"/>
            <w:shd w:val="clear" w:color="auto" w:fill="FFFFFF" w:themeFill="background1"/>
          </w:tcPr>
          <w:p w14:paraId="486348C0" w14:textId="77777777" w:rsidR="00AF1DA5" w:rsidRDefault="00AF1DA5" w:rsidP="004606CE">
            <w:pPr>
              <w:keepNext/>
              <w:tabs>
                <w:tab w:val="left" w:pos="360"/>
              </w:tabs>
              <w:outlineLvl w:val="2"/>
              <w:rPr>
                <w:rFonts w:ascii="Arial" w:eastAsia="Times New Roman" w:hAnsi="Arial" w:cs="Arial"/>
                <w:color w:val="000000"/>
                <w:kern w:val="0"/>
                <w:lang w:val="en-AU"/>
                <w14:ligatures w14:val="none"/>
              </w:rPr>
            </w:pPr>
          </w:p>
        </w:tc>
        <w:tc>
          <w:tcPr>
            <w:tcW w:w="1530" w:type="dxa"/>
            <w:shd w:val="clear" w:color="auto" w:fill="FFFFFF" w:themeFill="background1"/>
          </w:tcPr>
          <w:p w14:paraId="23EAD36C" w14:textId="19C4E754" w:rsidR="00AF1DA5" w:rsidRDefault="0081418D" w:rsidP="004606CE">
            <w:pPr>
              <w:keepNext/>
              <w:tabs>
                <w:tab w:val="left" w:pos="360"/>
              </w:tabs>
              <w:outlineLvl w:val="2"/>
              <w:rPr>
                <w:rFonts w:ascii="Arial" w:eastAsia="Times New Roman" w:hAnsi="Arial" w:cs="Arial"/>
                <w:color w:val="000000"/>
                <w:kern w:val="0"/>
                <w:lang w:val="en-AU"/>
                <w14:ligatures w14:val="none"/>
              </w:rPr>
            </w:pPr>
            <w:r>
              <w:rPr>
                <w:rFonts w:ascii="Arial" w:eastAsia="Times New Roman" w:hAnsi="Arial" w:cs="Arial"/>
                <w:color w:val="000000"/>
                <w:kern w:val="0"/>
                <w:lang w:val="en-AU"/>
                <w14:ligatures w14:val="none"/>
              </w:rPr>
              <w:t>A, I, R, T</w:t>
            </w:r>
          </w:p>
        </w:tc>
      </w:tr>
      <w:tr w:rsidR="0081418D" w14:paraId="64AD70F3" w14:textId="77777777" w:rsidTr="00AF1DA5">
        <w:tc>
          <w:tcPr>
            <w:tcW w:w="4390" w:type="dxa"/>
            <w:shd w:val="clear" w:color="auto" w:fill="FFFFFF" w:themeFill="background1"/>
          </w:tcPr>
          <w:p w14:paraId="463AD97E" w14:textId="0174694A" w:rsidR="0081418D" w:rsidRDefault="0081418D" w:rsidP="004606CE">
            <w:pPr>
              <w:keepNext/>
              <w:tabs>
                <w:tab w:val="left" w:pos="360"/>
              </w:tabs>
              <w:outlineLvl w:val="2"/>
              <w:rPr>
                <w:rFonts w:ascii="Arial" w:eastAsia="Times New Roman" w:hAnsi="Arial" w:cs="Arial"/>
                <w:color w:val="000000"/>
                <w:kern w:val="0"/>
                <w:lang w:val="en-AU"/>
                <w14:ligatures w14:val="none"/>
              </w:rPr>
            </w:pPr>
            <w:r>
              <w:rPr>
                <w:rFonts w:ascii="Arial" w:eastAsia="Times New Roman" w:hAnsi="Arial" w:cs="Arial"/>
                <w:color w:val="000000"/>
                <w:kern w:val="0"/>
                <w:lang w:val="en-AU"/>
                <w14:ligatures w14:val="none"/>
              </w:rPr>
              <w:t xml:space="preserve">Have a passion for teaching and </w:t>
            </w:r>
            <w:r w:rsidR="00D56AFB">
              <w:rPr>
                <w:rFonts w:ascii="Arial" w:eastAsia="Times New Roman" w:hAnsi="Arial" w:cs="Arial"/>
                <w:color w:val="000000"/>
                <w:kern w:val="0"/>
                <w:lang w:val="en-AU"/>
                <w14:ligatures w14:val="none"/>
              </w:rPr>
              <w:t>excellent subject knowledge</w:t>
            </w:r>
          </w:p>
        </w:tc>
        <w:tc>
          <w:tcPr>
            <w:tcW w:w="1701" w:type="dxa"/>
            <w:shd w:val="clear" w:color="auto" w:fill="FFFFFF" w:themeFill="background1"/>
          </w:tcPr>
          <w:p w14:paraId="5AB682AD" w14:textId="69F7DC2D" w:rsidR="0081418D" w:rsidRDefault="00D56AFB" w:rsidP="004606CE">
            <w:pPr>
              <w:keepNext/>
              <w:tabs>
                <w:tab w:val="left" w:pos="360"/>
              </w:tabs>
              <w:outlineLvl w:val="2"/>
              <w:rPr>
                <w:rFonts w:ascii="Arial" w:eastAsia="Times New Roman" w:hAnsi="Arial" w:cs="Arial"/>
                <w:color w:val="000000"/>
                <w:kern w:val="0"/>
                <w:lang w:val="en-AU"/>
                <w14:ligatures w14:val="none"/>
              </w:rPr>
            </w:pPr>
            <w:r>
              <w:rPr>
                <w:rFonts w:ascii="Arial" w:eastAsia="Times New Roman" w:hAnsi="Arial" w:cs="Arial"/>
                <w:color w:val="000000"/>
                <w:kern w:val="0"/>
                <w:lang w:val="en-AU"/>
                <w14:ligatures w14:val="none"/>
              </w:rPr>
              <w:t>√</w:t>
            </w:r>
          </w:p>
        </w:tc>
        <w:tc>
          <w:tcPr>
            <w:tcW w:w="1395" w:type="dxa"/>
            <w:shd w:val="clear" w:color="auto" w:fill="FFFFFF" w:themeFill="background1"/>
          </w:tcPr>
          <w:p w14:paraId="26C000C3" w14:textId="77777777" w:rsidR="0081418D" w:rsidRDefault="0081418D" w:rsidP="004606CE">
            <w:pPr>
              <w:keepNext/>
              <w:tabs>
                <w:tab w:val="left" w:pos="360"/>
              </w:tabs>
              <w:outlineLvl w:val="2"/>
              <w:rPr>
                <w:rFonts w:ascii="Arial" w:eastAsia="Times New Roman" w:hAnsi="Arial" w:cs="Arial"/>
                <w:color w:val="000000"/>
                <w:kern w:val="0"/>
                <w:lang w:val="en-AU"/>
                <w14:ligatures w14:val="none"/>
              </w:rPr>
            </w:pPr>
          </w:p>
        </w:tc>
        <w:tc>
          <w:tcPr>
            <w:tcW w:w="1530" w:type="dxa"/>
            <w:shd w:val="clear" w:color="auto" w:fill="FFFFFF" w:themeFill="background1"/>
          </w:tcPr>
          <w:p w14:paraId="2EEA117B" w14:textId="470DCAC3" w:rsidR="0081418D" w:rsidRDefault="00D56AFB" w:rsidP="004606CE">
            <w:pPr>
              <w:keepNext/>
              <w:tabs>
                <w:tab w:val="left" w:pos="360"/>
              </w:tabs>
              <w:outlineLvl w:val="2"/>
              <w:rPr>
                <w:rFonts w:ascii="Arial" w:eastAsia="Times New Roman" w:hAnsi="Arial" w:cs="Arial"/>
                <w:color w:val="000000"/>
                <w:kern w:val="0"/>
                <w:lang w:val="en-AU"/>
                <w14:ligatures w14:val="none"/>
              </w:rPr>
            </w:pPr>
            <w:r>
              <w:rPr>
                <w:rFonts w:ascii="Arial" w:eastAsia="Times New Roman" w:hAnsi="Arial" w:cs="Arial"/>
                <w:color w:val="000000"/>
                <w:kern w:val="0"/>
                <w:lang w:val="en-AU"/>
                <w14:ligatures w14:val="none"/>
              </w:rPr>
              <w:t xml:space="preserve">A, I, R, </w:t>
            </w:r>
            <w:r w:rsidR="00A1263A">
              <w:rPr>
                <w:rFonts w:ascii="Arial" w:eastAsia="Times New Roman" w:hAnsi="Arial" w:cs="Arial"/>
                <w:color w:val="000000"/>
                <w:kern w:val="0"/>
                <w:lang w:val="en-AU"/>
                <w14:ligatures w14:val="none"/>
              </w:rPr>
              <w:t>C, T</w:t>
            </w:r>
          </w:p>
        </w:tc>
      </w:tr>
      <w:tr w:rsidR="00A1263A" w14:paraId="37A0E84C" w14:textId="77777777" w:rsidTr="00AF1DA5">
        <w:tc>
          <w:tcPr>
            <w:tcW w:w="4390" w:type="dxa"/>
            <w:shd w:val="clear" w:color="auto" w:fill="FFFFFF" w:themeFill="background1"/>
          </w:tcPr>
          <w:p w14:paraId="4A917E84" w14:textId="09DBE180" w:rsidR="00A1263A" w:rsidRDefault="00A1263A" w:rsidP="004606CE">
            <w:pPr>
              <w:keepNext/>
              <w:tabs>
                <w:tab w:val="left" w:pos="360"/>
              </w:tabs>
              <w:outlineLvl w:val="2"/>
              <w:rPr>
                <w:rFonts w:ascii="Arial" w:eastAsia="Times New Roman" w:hAnsi="Arial" w:cs="Arial"/>
                <w:color w:val="000000"/>
                <w:kern w:val="0"/>
                <w:lang w:val="en-AU"/>
                <w14:ligatures w14:val="none"/>
              </w:rPr>
            </w:pPr>
          </w:p>
        </w:tc>
        <w:tc>
          <w:tcPr>
            <w:tcW w:w="1701" w:type="dxa"/>
            <w:shd w:val="clear" w:color="auto" w:fill="FFFFFF" w:themeFill="background1"/>
          </w:tcPr>
          <w:p w14:paraId="4AAF5B21" w14:textId="77777777" w:rsidR="00A1263A" w:rsidRDefault="00A1263A" w:rsidP="004606CE">
            <w:pPr>
              <w:keepNext/>
              <w:tabs>
                <w:tab w:val="left" w:pos="360"/>
              </w:tabs>
              <w:outlineLvl w:val="2"/>
              <w:rPr>
                <w:rFonts w:ascii="Arial" w:eastAsia="Times New Roman" w:hAnsi="Arial" w:cs="Arial"/>
                <w:color w:val="000000"/>
                <w:kern w:val="0"/>
                <w:lang w:val="en-AU"/>
                <w14:ligatures w14:val="none"/>
              </w:rPr>
            </w:pPr>
          </w:p>
        </w:tc>
        <w:tc>
          <w:tcPr>
            <w:tcW w:w="1395" w:type="dxa"/>
            <w:shd w:val="clear" w:color="auto" w:fill="FFFFFF" w:themeFill="background1"/>
          </w:tcPr>
          <w:p w14:paraId="4447DE46" w14:textId="77777777" w:rsidR="00A1263A" w:rsidRDefault="00A1263A" w:rsidP="004606CE">
            <w:pPr>
              <w:keepNext/>
              <w:tabs>
                <w:tab w:val="left" w:pos="360"/>
              </w:tabs>
              <w:outlineLvl w:val="2"/>
              <w:rPr>
                <w:rFonts w:ascii="Arial" w:eastAsia="Times New Roman" w:hAnsi="Arial" w:cs="Arial"/>
                <w:color w:val="000000"/>
                <w:kern w:val="0"/>
                <w:lang w:val="en-AU"/>
                <w14:ligatures w14:val="none"/>
              </w:rPr>
            </w:pPr>
          </w:p>
        </w:tc>
        <w:tc>
          <w:tcPr>
            <w:tcW w:w="1530" w:type="dxa"/>
            <w:shd w:val="clear" w:color="auto" w:fill="FFFFFF" w:themeFill="background1"/>
          </w:tcPr>
          <w:p w14:paraId="142702BE" w14:textId="52405A7A" w:rsidR="00A1263A" w:rsidRDefault="00A1263A" w:rsidP="004606CE">
            <w:pPr>
              <w:keepNext/>
              <w:tabs>
                <w:tab w:val="left" w:pos="360"/>
              </w:tabs>
              <w:outlineLvl w:val="2"/>
              <w:rPr>
                <w:rFonts w:ascii="Arial" w:eastAsia="Times New Roman" w:hAnsi="Arial" w:cs="Arial"/>
                <w:color w:val="000000"/>
                <w:kern w:val="0"/>
                <w:lang w:val="en-AU"/>
                <w14:ligatures w14:val="none"/>
              </w:rPr>
            </w:pPr>
          </w:p>
        </w:tc>
      </w:tr>
      <w:tr w:rsidR="00DC5544" w14:paraId="00AFE2CE" w14:textId="77777777" w:rsidTr="000371A9">
        <w:tc>
          <w:tcPr>
            <w:tcW w:w="4390" w:type="dxa"/>
            <w:shd w:val="clear" w:color="auto" w:fill="D1D1D1" w:themeFill="background2" w:themeFillShade="E6"/>
          </w:tcPr>
          <w:p w14:paraId="34A99C0F" w14:textId="1F1EFD4F" w:rsidR="00DC5544" w:rsidRDefault="000371A9" w:rsidP="004606CE">
            <w:pPr>
              <w:keepNext/>
              <w:tabs>
                <w:tab w:val="left" w:pos="360"/>
              </w:tabs>
              <w:outlineLvl w:val="2"/>
              <w:rPr>
                <w:rFonts w:ascii="Arial" w:eastAsia="Times New Roman" w:hAnsi="Arial" w:cs="Arial"/>
                <w:color w:val="000000"/>
                <w:kern w:val="0"/>
                <w:lang w:val="en-AU"/>
                <w14:ligatures w14:val="none"/>
              </w:rPr>
            </w:pPr>
            <w:r>
              <w:rPr>
                <w:rFonts w:ascii="Arial" w:eastAsia="Times New Roman" w:hAnsi="Arial" w:cs="Arial"/>
                <w:color w:val="000000"/>
                <w:kern w:val="0"/>
                <w:lang w:val="en-AU"/>
                <w14:ligatures w14:val="none"/>
              </w:rPr>
              <w:t>Skills and Qualities</w:t>
            </w:r>
          </w:p>
        </w:tc>
        <w:tc>
          <w:tcPr>
            <w:tcW w:w="1701" w:type="dxa"/>
            <w:shd w:val="clear" w:color="auto" w:fill="D1D1D1" w:themeFill="background2" w:themeFillShade="E6"/>
          </w:tcPr>
          <w:p w14:paraId="69D4C416" w14:textId="38ADED3F" w:rsidR="00DC5544" w:rsidRDefault="00DC5544" w:rsidP="004606CE">
            <w:pPr>
              <w:keepNext/>
              <w:tabs>
                <w:tab w:val="left" w:pos="360"/>
              </w:tabs>
              <w:outlineLvl w:val="2"/>
              <w:rPr>
                <w:rFonts w:ascii="Arial" w:eastAsia="Times New Roman" w:hAnsi="Arial" w:cs="Arial"/>
                <w:color w:val="000000"/>
                <w:kern w:val="0"/>
                <w:lang w:val="en-AU"/>
                <w14:ligatures w14:val="none"/>
              </w:rPr>
            </w:pPr>
          </w:p>
        </w:tc>
        <w:tc>
          <w:tcPr>
            <w:tcW w:w="1395" w:type="dxa"/>
            <w:shd w:val="clear" w:color="auto" w:fill="D1D1D1" w:themeFill="background2" w:themeFillShade="E6"/>
          </w:tcPr>
          <w:p w14:paraId="22737BA0" w14:textId="77777777" w:rsidR="00DC5544" w:rsidRDefault="00DC5544" w:rsidP="004606CE">
            <w:pPr>
              <w:keepNext/>
              <w:tabs>
                <w:tab w:val="left" w:pos="360"/>
              </w:tabs>
              <w:outlineLvl w:val="2"/>
              <w:rPr>
                <w:rFonts w:ascii="Arial" w:eastAsia="Times New Roman" w:hAnsi="Arial" w:cs="Arial"/>
                <w:color w:val="000000"/>
                <w:kern w:val="0"/>
                <w:lang w:val="en-AU"/>
                <w14:ligatures w14:val="none"/>
              </w:rPr>
            </w:pPr>
          </w:p>
        </w:tc>
        <w:tc>
          <w:tcPr>
            <w:tcW w:w="1530" w:type="dxa"/>
            <w:shd w:val="clear" w:color="auto" w:fill="D1D1D1" w:themeFill="background2" w:themeFillShade="E6"/>
          </w:tcPr>
          <w:p w14:paraId="435A77BA" w14:textId="77777777" w:rsidR="00DC5544" w:rsidRDefault="00DC5544" w:rsidP="004606CE">
            <w:pPr>
              <w:keepNext/>
              <w:tabs>
                <w:tab w:val="left" w:pos="360"/>
              </w:tabs>
              <w:outlineLvl w:val="2"/>
              <w:rPr>
                <w:rFonts w:ascii="Arial" w:eastAsia="Times New Roman" w:hAnsi="Arial" w:cs="Arial"/>
                <w:color w:val="000000"/>
                <w:kern w:val="0"/>
                <w:lang w:val="en-AU"/>
                <w14:ligatures w14:val="none"/>
              </w:rPr>
            </w:pPr>
          </w:p>
        </w:tc>
      </w:tr>
      <w:tr w:rsidR="000371A9" w14:paraId="07FD4AF6" w14:textId="77777777" w:rsidTr="000371A9">
        <w:tc>
          <w:tcPr>
            <w:tcW w:w="4390" w:type="dxa"/>
            <w:shd w:val="clear" w:color="auto" w:fill="FFFFFF" w:themeFill="background1"/>
          </w:tcPr>
          <w:p w14:paraId="588F0C73" w14:textId="5FCC5E29" w:rsidR="000371A9" w:rsidRDefault="00975443" w:rsidP="004606CE">
            <w:pPr>
              <w:keepNext/>
              <w:tabs>
                <w:tab w:val="left" w:pos="360"/>
              </w:tabs>
              <w:outlineLvl w:val="2"/>
              <w:rPr>
                <w:rFonts w:ascii="Arial" w:eastAsia="Times New Roman" w:hAnsi="Arial" w:cs="Arial"/>
                <w:color w:val="000000"/>
                <w:kern w:val="0"/>
                <w:lang w:val="en-AU"/>
                <w14:ligatures w14:val="none"/>
              </w:rPr>
            </w:pPr>
            <w:r>
              <w:rPr>
                <w:rFonts w:ascii="Arial" w:eastAsia="Times New Roman" w:hAnsi="Arial" w:cs="Arial"/>
                <w:color w:val="000000"/>
                <w:kern w:val="0"/>
                <w:lang w:val="en-AU"/>
                <w14:ligatures w14:val="none"/>
              </w:rPr>
              <w:t>Be a very good classroom practitioner</w:t>
            </w:r>
          </w:p>
        </w:tc>
        <w:tc>
          <w:tcPr>
            <w:tcW w:w="1701" w:type="dxa"/>
            <w:shd w:val="clear" w:color="auto" w:fill="FFFFFF" w:themeFill="background1"/>
          </w:tcPr>
          <w:p w14:paraId="02DD895F" w14:textId="3E4523C3" w:rsidR="000371A9" w:rsidRDefault="00975443" w:rsidP="004606CE">
            <w:pPr>
              <w:keepNext/>
              <w:tabs>
                <w:tab w:val="left" w:pos="360"/>
              </w:tabs>
              <w:outlineLvl w:val="2"/>
              <w:rPr>
                <w:rFonts w:ascii="Arial" w:eastAsia="Times New Roman" w:hAnsi="Arial" w:cs="Arial"/>
                <w:color w:val="000000"/>
                <w:kern w:val="0"/>
                <w:lang w:val="en-AU"/>
                <w14:ligatures w14:val="none"/>
              </w:rPr>
            </w:pPr>
            <w:r>
              <w:rPr>
                <w:rFonts w:ascii="Arial" w:eastAsia="Times New Roman" w:hAnsi="Arial" w:cs="Arial"/>
                <w:color w:val="000000"/>
                <w:kern w:val="0"/>
                <w:lang w:val="en-AU"/>
                <w14:ligatures w14:val="none"/>
              </w:rPr>
              <w:t>√</w:t>
            </w:r>
          </w:p>
        </w:tc>
        <w:tc>
          <w:tcPr>
            <w:tcW w:w="1395" w:type="dxa"/>
            <w:shd w:val="clear" w:color="auto" w:fill="FFFFFF" w:themeFill="background1"/>
          </w:tcPr>
          <w:p w14:paraId="07EBC314" w14:textId="77777777" w:rsidR="000371A9" w:rsidRDefault="000371A9" w:rsidP="004606CE">
            <w:pPr>
              <w:keepNext/>
              <w:tabs>
                <w:tab w:val="left" w:pos="360"/>
              </w:tabs>
              <w:outlineLvl w:val="2"/>
              <w:rPr>
                <w:rFonts w:ascii="Arial" w:eastAsia="Times New Roman" w:hAnsi="Arial" w:cs="Arial"/>
                <w:color w:val="000000"/>
                <w:kern w:val="0"/>
                <w:lang w:val="en-AU"/>
                <w14:ligatures w14:val="none"/>
              </w:rPr>
            </w:pPr>
          </w:p>
        </w:tc>
        <w:tc>
          <w:tcPr>
            <w:tcW w:w="1530" w:type="dxa"/>
            <w:shd w:val="clear" w:color="auto" w:fill="FFFFFF" w:themeFill="background1"/>
          </w:tcPr>
          <w:p w14:paraId="7AA78745" w14:textId="1724FA71" w:rsidR="000371A9" w:rsidRDefault="001F3057" w:rsidP="004606CE">
            <w:pPr>
              <w:keepNext/>
              <w:tabs>
                <w:tab w:val="left" w:pos="360"/>
              </w:tabs>
              <w:outlineLvl w:val="2"/>
              <w:rPr>
                <w:rFonts w:ascii="Arial" w:eastAsia="Times New Roman" w:hAnsi="Arial" w:cs="Arial"/>
                <w:color w:val="000000"/>
                <w:kern w:val="0"/>
                <w:lang w:val="en-AU"/>
                <w14:ligatures w14:val="none"/>
              </w:rPr>
            </w:pPr>
            <w:r>
              <w:rPr>
                <w:rFonts w:ascii="Arial" w:eastAsia="Times New Roman" w:hAnsi="Arial" w:cs="Arial"/>
                <w:color w:val="000000"/>
                <w:kern w:val="0"/>
                <w:lang w:val="en-AU"/>
                <w14:ligatures w14:val="none"/>
              </w:rPr>
              <w:t>I, R, T</w:t>
            </w:r>
          </w:p>
        </w:tc>
      </w:tr>
      <w:tr w:rsidR="00F31846" w14:paraId="5E1E7C06" w14:textId="77777777" w:rsidTr="00F31846">
        <w:tc>
          <w:tcPr>
            <w:tcW w:w="4390" w:type="dxa"/>
          </w:tcPr>
          <w:p w14:paraId="2634D9AB" w14:textId="77777777" w:rsidR="00F31846" w:rsidRDefault="00F31846" w:rsidP="00ED7A54">
            <w:pPr>
              <w:keepNext/>
              <w:tabs>
                <w:tab w:val="left" w:pos="360"/>
              </w:tabs>
              <w:outlineLvl w:val="2"/>
              <w:rPr>
                <w:rFonts w:ascii="Arial" w:eastAsia="Times New Roman" w:hAnsi="Arial" w:cs="Arial"/>
                <w:color w:val="000000"/>
                <w:kern w:val="0"/>
                <w:lang w:val="en-AU"/>
                <w14:ligatures w14:val="none"/>
              </w:rPr>
            </w:pPr>
            <w:r>
              <w:rPr>
                <w:rFonts w:ascii="Arial" w:eastAsia="Times New Roman" w:hAnsi="Arial" w:cs="Arial"/>
                <w:color w:val="000000"/>
                <w:kern w:val="0"/>
                <w:lang w:val="en-AU"/>
                <w14:ligatures w14:val="none"/>
              </w:rPr>
              <w:t>Demonstrate a student-centred approach to teaching and learning</w:t>
            </w:r>
          </w:p>
        </w:tc>
        <w:tc>
          <w:tcPr>
            <w:tcW w:w="1701" w:type="dxa"/>
          </w:tcPr>
          <w:p w14:paraId="548F3F4D" w14:textId="7D79B3A6" w:rsidR="00F31846" w:rsidRDefault="00975443" w:rsidP="00ED7A54">
            <w:pPr>
              <w:keepNext/>
              <w:tabs>
                <w:tab w:val="left" w:pos="360"/>
              </w:tabs>
              <w:outlineLvl w:val="2"/>
              <w:rPr>
                <w:rFonts w:ascii="Arial" w:eastAsia="Times New Roman" w:hAnsi="Arial" w:cs="Arial"/>
                <w:color w:val="000000"/>
                <w:kern w:val="0"/>
                <w:lang w:val="en-AU"/>
                <w14:ligatures w14:val="none"/>
              </w:rPr>
            </w:pPr>
            <w:r>
              <w:rPr>
                <w:rFonts w:ascii="Arial" w:eastAsia="Times New Roman" w:hAnsi="Arial" w:cs="Arial"/>
                <w:color w:val="000000"/>
                <w:kern w:val="0"/>
                <w:lang w:val="en-AU"/>
                <w14:ligatures w14:val="none"/>
              </w:rPr>
              <w:t>√</w:t>
            </w:r>
          </w:p>
        </w:tc>
        <w:tc>
          <w:tcPr>
            <w:tcW w:w="1395" w:type="dxa"/>
          </w:tcPr>
          <w:p w14:paraId="167C4012" w14:textId="77777777" w:rsidR="00F31846" w:rsidRDefault="00F31846" w:rsidP="00ED7A54">
            <w:pPr>
              <w:keepNext/>
              <w:tabs>
                <w:tab w:val="left" w:pos="360"/>
              </w:tabs>
              <w:outlineLvl w:val="2"/>
              <w:rPr>
                <w:rFonts w:ascii="Arial" w:eastAsia="Times New Roman" w:hAnsi="Arial" w:cs="Arial"/>
                <w:color w:val="000000"/>
                <w:kern w:val="0"/>
                <w:lang w:val="en-AU"/>
                <w14:ligatures w14:val="none"/>
              </w:rPr>
            </w:pPr>
          </w:p>
        </w:tc>
        <w:tc>
          <w:tcPr>
            <w:tcW w:w="1530" w:type="dxa"/>
          </w:tcPr>
          <w:p w14:paraId="37B2B6E0" w14:textId="77777777" w:rsidR="00F31846" w:rsidRDefault="00F31846" w:rsidP="00ED7A54">
            <w:pPr>
              <w:keepNext/>
              <w:tabs>
                <w:tab w:val="left" w:pos="360"/>
              </w:tabs>
              <w:outlineLvl w:val="2"/>
              <w:rPr>
                <w:rFonts w:ascii="Arial" w:eastAsia="Times New Roman" w:hAnsi="Arial" w:cs="Arial"/>
                <w:color w:val="000000"/>
                <w:kern w:val="0"/>
                <w:lang w:val="en-AU"/>
                <w14:ligatures w14:val="none"/>
              </w:rPr>
            </w:pPr>
            <w:r>
              <w:rPr>
                <w:rFonts w:ascii="Arial" w:eastAsia="Times New Roman" w:hAnsi="Arial" w:cs="Arial"/>
                <w:color w:val="000000"/>
                <w:kern w:val="0"/>
                <w:lang w:val="en-AU"/>
                <w14:ligatures w14:val="none"/>
              </w:rPr>
              <w:t>I, T</w:t>
            </w:r>
          </w:p>
        </w:tc>
      </w:tr>
      <w:tr w:rsidR="001F3057" w14:paraId="777E71D6" w14:textId="77777777" w:rsidTr="00F31846">
        <w:tc>
          <w:tcPr>
            <w:tcW w:w="4390" w:type="dxa"/>
          </w:tcPr>
          <w:p w14:paraId="26104217" w14:textId="46EA0B4C" w:rsidR="001F3057" w:rsidRDefault="005E5A0E" w:rsidP="00ED7A54">
            <w:pPr>
              <w:keepNext/>
              <w:tabs>
                <w:tab w:val="left" w:pos="360"/>
              </w:tabs>
              <w:outlineLvl w:val="2"/>
              <w:rPr>
                <w:rFonts w:ascii="Arial" w:eastAsia="Times New Roman" w:hAnsi="Arial" w:cs="Arial"/>
                <w:color w:val="000000"/>
                <w:kern w:val="0"/>
                <w:lang w:val="en-AU"/>
                <w14:ligatures w14:val="none"/>
              </w:rPr>
            </w:pPr>
            <w:r>
              <w:rPr>
                <w:rFonts w:ascii="Arial" w:eastAsia="Times New Roman" w:hAnsi="Arial" w:cs="Arial"/>
                <w:color w:val="000000"/>
                <w:kern w:val="0"/>
                <w:lang w:val="en-AU"/>
                <w14:ligatures w14:val="none"/>
              </w:rPr>
              <w:t xml:space="preserve">Have knowledge of excellent teaching, learning and assessment practices that support, challenge and motivate students to succeed. </w:t>
            </w:r>
          </w:p>
        </w:tc>
        <w:tc>
          <w:tcPr>
            <w:tcW w:w="1701" w:type="dxa"/>
          </w:tcPr>
          <w:p w14:paraId="58C42560" w14:textId="1BC0496A" w:rsidR="001F3057" w:rsidRDefault="005E5A0E" w:rsidP="00ED7A54">
            <w:pPr>
              <w:keepNext/>
              <w:tabs>
                <w:tab w:val="left" w:pos="360"/>
              </w:tabs>
              <w:outlineLvl w:val="2"/>
              <w:rPr>
                <w:rFonts w:ascii="Arial" w:eastAsia="Times New Roman" w:hAnsi="Arial" w:cs="Arial"/>
                <w:color w:val="000000"/>
                <w:kern w:val="0"/>
                <w:lang w:val="en-AU"/>
                <w14:ligatures w14:val="none"/>
              </w:rPr>
            </w:pPr>
            <w:r>
              <w:rPr>
                <w:rFonts w:ascii="Arial" w:eastAsia="Times New Roman" w:hAnsi="Arial" w:cs="Arial"/>
                <w:color w:val="000000"/>
                <w:kern w:val="0"/>
                <w:lang w:val="en-AU"/>
                <w14:ligatures w14:val="none"/>
              </w:rPr>
              <w:t>√</w:t>
            </w:r>
          </w:p>
        </w:tc>
        <w:tc>
          <w:tcPr>
            <w:tcW w:w="1395" w:type="dxa"/>
          </w:tcPr>
          <w:p w14:paraId="77DAB67A" w14:textId="77777777" w:rsidR="001F3057" w:rsidRDefault="001F3057" w:rsidP="00ED7A54">
            <w:pPr>
              <w:keepNext/>
              <w:tabs>
                <w:tab w:val="left" w:pos="360"/>
              </w:tabs>
              <w:outlineLvl w:val="2"/>
              <w:rPr>
                <w:rFonts w:ascii="Arial" w:eastAsia="Times New Roman" w:hAnsi="Arial" w:cs="Arial"/>
                <w:color w:val="000000"/>
                <w:kern w:val="0"/>
                <w:lang w:val="en-AU"/>
                <w14:ligatures w14:val="none"/>
              </w:rPr>
            </w:pPr>
          </w:p>
        </w:tc>
        <w:tc>
          <w:tcPr>
            <w:tcW w:w="1530" w:type="dxa"/>
          </w:tcPr>
          <w:p w14:paraId="1C976806" w14:textId="3DB72990" w:rsidR="001F3057" w:rsidRDefault="00913FA3" w:rsidP="00ED7A54">
            <w:pPr>
              <w:keepNext/>
              <w:tabs>
                <w:tab w:val="left" w:pos="360"/>
              </w:tabs>
              <w:outlineLvl w:val="2"/>
              <w:rPr>
                <w:rFonts w:ascii="Arial" w:eastAsia="Times New Roman" w:hAnsi="Arial" w:cs="Arial"/>
                <w:color w:val="000000"/>
                <w:kern w:val="0"/>
                <w:lang w:val="en-AU"/>
                <w14:ligatures w14:val="none"/>
              </w:rPr>
            </w:pPr>
            <w:r>
              <w:rPr>
                <w:rFonts w:ascii="Arial" w:eastAsia="Times New Roman" w:hAnsi="Arial" w:cs="Arial"/>
                <w:color w:val="000000"/>
                <w:kern w:val="0"/>
                <w:lang w:val="en-AU"/>
                <w14:ligatures w14:val="none"/>
              </w:rPr>
              <w:t>I, R, T</w:t>
            </w:r>
          </w:p>
        </w:tc>
      </w:tr>
      <w:tr w:rsidR="00913FA3" w14:paraId="538BB5AE" w14:textId="77777777" w:rsidTr="00F31846">
        <w:tc>
          <w:tcPr>
            <w:tcW w:w="4390" w:type="dxa"/>
          </w:tcPr>
          <w:p w14:paraId="020B751C" w14:textId="4BB3A7C2" w:rsidR="00913FA3" w:rsidRDefault="00913FA3" w:rsidP="00ED7A54">
            <w:pPr>
              <w:keepNext/>
              <w:tabs>
                <w:tab w:val="left" w:pos="360"/>
              </w:tabs>
              <w:outlineLvl w:val="2"/>
              <w:rPr>
                <w:rFonts w:ascii="Arial" w:eastAsia="Times New Roman" w:hAnsi="Arial" w:cs="Arial"/>
                <w:color w:val="000000"/>
                <w:kern w:val="0"/>
                <w:lang w:val="en-AU"/>
                <w14:ligatures w14:val="none"/>
              </w:rPr>
            </w:pPr>
            <w:r>
              <w:rPr>
                <w:rFonts w:ascii="Arial" w:eastAsia="Times New Roman" w:hAnsi="Arial" w:cs="Arial"/>
                <w:color w:val="000000"/>
                <w:kern w:val="0"/>
                <w:lang w:val="en-AU"/>
                <w14:ligatures w14:val="none"/>
              </w:rPr>
              <w:t xml:space="preserve">Be competent in the use of ICT and Smartboard technology </w:t>
            </w:r>
          </w:p>
        </w:tc>
        <w:tc>
          <w:tcPr>
            <w:tcW w:w="1701" w:type="dxa"/>
          </w:tcPr>
          <w:p w14:paraId="0C986561" w14:textId="4637AA59" w:rsidR="00913FA3" w:rsidRDefault="00234CD1" w:rsidP="00ED7A54">
            <w:pPr>
              <w:keepNext/>
              <w:tabs>
                <w:tab w:val="left" w:pos="360"/>
              </w:tabs>
              <w:outlineLvl w:val="2"/>
              <w:rPr>
                <w:rFonts w:ascii="Arial" w:eastAsia="Times New Roman" w:hAnsi="Arial" w:cs="Arial"/>
                <w:color w:val="000000"/>
                <w:kern w:val="0"/>
                <w:lang w:val="en-AU"/>
                <w14:ligatures w14:val="none"/>
              </w:rPr>
            </w:pPr>
            <w:r>
              <w:rPr>
                <w:rFonts w:ascii="Arial" w:eastAsia="Times New Roman" w:hAnsi="Arial" w:cs="Arial"/>
                <w:color w:val="000000"/>
                <w:kern w:val="0"/>
                <w:lang w:val="en-AU"/>
                <w14:ligatures w14:val="none"/>
              </w:rPr>
              <w:t>√</w:t>
            </w:r>
          </w:p>
        </w:tc>
        <w:tc>
          <w:tcPr>
            <w:tcW w:w="1395" w:type="dxa"/>
          </w:tcPr>
          <w:p w14:paraId="4D75E22D" w14:textId="77777777" w:rsidR="00913FA3" w:rsidRDefault="00913FA3" w:rsidP="00ED7A54">
            <w:pPr>
              <w:keepNext/>
              <w:tabs>
                <w:tab w:val="left" w:pos="360"/>
              </w:tabs>
              <w:outlineLvl w:val="2"/>
              <w:rPr>
                <w:rFonts w:ascii="Arial" w:eastAsia="Times New Roman" w:hAnsi="Arial" w:cs="Arial"/>
                <w:color w:val="000000"/>
                <w:kern w:val="0"/>
                <w:lang w:val="en-AU"/>
                <w14:ligatures w14:val="none"/>
              </w:rPr>
            </w:pPr>
          </w:p>
        </w:tc>
        <w:tc>
          <w:tcPr>
            <w:tcW w:w="1530" w:type="dxa"/>
          </w:tcPr>
          <w:p w14:paraId="3E72C210" w14:textId="0FCE1E8E" w:rsidR="00913FA3" w:rsidRDefault="00234CD1" w:rsidP="00ED7A54">
            <w:pPr>
              <w:keepNext/>
              <w:tabs>
                <w:tab w:val="left" w:pos="360"/>
              </w:tabs>
              <w:outlineLvl w:val="2"/>
              <w:rPr>
                <w:rFonts w:ascii="Arial" w:eastAsia="Times New Roman" w:hAnsi="Arial" w:cs="Arial"/>
                <w:color w:val="000000"/>
                <w:kern w:val="0"/>
                <w:lang w:val="en-AU"/>
                <w14:ligatures w14:val="none"/>
              </w:rPr>
            </w:pPr>
            <w:r>
              <w:rPr>
                <w:rFonts w:ascii="Arial" w:eastAsia="Times New Roman" w:hAnsi="Arial" w:cs="Arial"/>
                <w:color w:val="000000"/>
                <w:kern w:val="0"/>
                <w:lang w:val="en-AU"/>
                <w14:ligatures w14:val="none"/>
              </w:rPr>
              <w:t>R, T</w:t>
            </w:r>
          </w:p>
        </w:tc>
      </w:tr>
      <w:tr w:rsidR="00234CD1" w14:paraId="0694D03C" w14:textId="77777777" w:rsidTr="00F31846">
        <w:tc>
          <w:tcPr>
            <w:tcW w:w="4390" w:type="dxa"/>
          </w:tcPr>
          <w:p w14:paraId="1A0EE739" w14:textId="15047B67" w:rsidR="00234CD1" w:rsidRDefault="002E6A0C" w:rsidP="00ED7A54">
            <w:pPr>
              <w:keepNext/>
              <w:tabs>
                <w:tab w:val="left" w:pos="360"/>
              </w:tabs>
              <w:outlineLvl w:val="2"/>
              <w:rPr>
                <w:rFonts w:ascii="Arial" w:eastAsia="Times New Roman" w:hAnsi="Arial" w:cs="Arial"/>
                <w:color w:val="000000"/>
                <w:kern w:val="0"/>
                <w:lang w:val="en-AU"/>
                <w14:ligatures w14:val="none"/>
              </w:rPr>
            </w:pPr>
            <w:r>
              <w:rPr>
                <w:rFonts w:ascii="Arial" w:eastAsia="Times New Roman" w:hAnsi="Arial" w:cs="Arial"/>
                <w:color w:val="000000"/>
                <w:kern w:val="0"/>
                <w:lang w:val="en-AU"/>
                <w14:ligatures w14:val="none"/>
              </w:rPr>
              <w:t>Possess excellent communication and interpersonal skills</w:t>
            </w:r>
          </w:p>
        </w:tc>
        <w:tc>
          <w:tcPr>
            <w:tcW w:w="1701" w:type="dxa"/>
          </w:tcPr>
          <w:p w14:paraId="48C93A6B" w14:textId="67FECB4C" w:rsidR="00234CD1" w:rsidRDefault="002E6A0C" w:rsidP="00ED7A54">
            <w:pPr>
              <w:keepNext/>
              <w:tabs>
                <w:tab w:val="left" w:pos="360"/>
              </w:tabs>
              <w:outlineLvl w:val="2"/>
              <w:rPr>
                <w:rFonts w:ascii="Arial" w:eastAsia="Times New Roman" w:hAnsi="Arial" w:cs="Arial"/>
                <w:color w:val="000000"/>
                <w:kern w:val="0"/>
                <w:lang w:val="en-AU"/>
                <w14:ligatures w14:val="none"/>
              </w:rPr>
            </w:pPr>
            <w:r>
              <w:rPr>
                <w:rFonts w:ascii="Arial" w:eastAsia="Times New Roman" w:hAnsi="Arial" w:cs="Arial"/>
                <w:color w:val="000000"/>
                <w:kern w:val="0"/>
                <w:lang w:val="en-AU"/>
                <w14:ligatures w14:val="none"/>
              </w:rPr>
              <w:t>√</w:t>
            </w:r>
          </w:p>
        </w:tc>
        <w:tc>
          <w:tcPr>
            <w:tcW w:w="1395" w:type="dxa"/>
          </w:tcPr>
          <w:p w14:paraId="6AD2E400" w14:textId="77777777" w:rsidR="00234CD1" w:rsidRDefault="00234CD1" w:rsidP="00ED7A54">
            <w:pPr>
              <w:keepNext/>
              <w:tabs>
                <w:tab w:val="left" w:pos="360"/>
              </w:tabs>
              <w:outlineLvl w:val="2"/>
              <w:rPr>
                <w:rFonts w:ascii="Arial" w:eastAsia="Times New Roman" w:hAnsi="Arial" w:cs="Arial"/>
                <w:color w:val="000000"/>
                <w:kern w:val="0"/>
                <w:lang w:val="en-AU"/>
                <w14:ligatures w14:val="none"/>
              </w:rPr>
            </w:pPr>
          </w:p>
        </w:tc>
        <w:tc>
          <w:tcPr>
            <w:tcW w:w="1530" w:type="dxa"/>
          </w:tcPr>
          <w:p w14:paraId="3781B8A1" w14:textId="6167F5BC" w:rsidR="00234CD1" w:rsidRDefault="009677FE" w:rsidP="00ED7A54">
            <w:pPr>
              <w:keepNext/>
              <w:tabs>
                <w:tab w:val="left" w:pos="360"/>
              </w:tabs>
              <w:outlineLvl w:val="2"/>
              <w:rPr>
                <w:rFonts w:ascii="Arial" w:eastAsia="Times New Roman" w:hAnsi="Arial" w:cs="Arial"/>
                <w:color w:val="000000"/>
                <w:kern w:val="0"/>
                <w:lang w:val="en-AU"/>
                <w14:ligatures w14:val="none"/>
              </w:rPr>
            </w:pPr>
            <w:r>
              <w:rPr>
                <w:rFonts w:ascii="Arial" w:eastAsia="Times New Roman" w:hAnsi="Arial" w:cs="Arial"/>
                <w:color w:val="000000"/>
                <w:kern w:val="0"/>
                <w:lang w:val="en-AU"/>
                <w14:ligatures w14:val="none"/>
              </w:rPr>
              <w:t>I, R</w:t>
            </w:r>
          </w:p>
        </w:tc>
      </w:tr>
      <w:tr w:rsidR="009677FE" w14:paraId="7CF95F7B" w14:textId="77777777" w:rsidTr="00F31846">
        <w:tc>
          <w:tcPr>
            <w:tcW w:w="4390" w:type="dxa"/>
          </w:tcPr>
          <w:p w14:paraId="6CB74CF1" w14:textId="6DED8F79" w:rsidR="009677FE" w:rsidRDefault="00CB4CF8" w:rsidP="00ED7A54">
            <w:pPr>
              <w:keepNext/>
              <w:tabs>
                <w:tab w:val="left" w:pos="360"/>
              </w:tabs>
              <w:outlineLvl w:val="2"/>
              <w:rPr>
                <w:rFonts w:ascii="Arial" w:eastAsia="Times New Roman" w:hAnsi="Arial" w:cs="Arial"/>
                <w:color w:val="000000"/>
                <w:kern w:val="0"/>
                <w:lang w:val="en-AU"/>
                <w14:ligatures w14:val="none"/>
              </w:rPr>
            </w:pPr>
            <w:r>
              <w:rPr>
                <w:rFonts w:ascii="Arial" w:eastAsia="Times New Roman" w:hAnsi="Arial" w:cs="Arial"/>
                <w:color w:val="000000"/>
                <w:kern w:val="0"/>
                <w:lang w:val="en-AU"/>
                <w14:ligatures w14:val="none"/>
              </w:rPr>
              <w:t>Demonstrate a commitment to the process of continuous review and improvement</w:t>
            </w:r>
          </w:p>
        </w:tc>
        <w:tc>
          <w:tcPr>
            <w:tcW w:w="1701" w:type="dxa"/>
          </w:tcPr>
          <w:p w14:paraId="4F0FB209" w14:textId="4DA5FAC9" w:rsidR="009677FE" w:rsidRDefault="00CB4CF8" w:rsidP="00ED7A54">
            <w:pPr>
              <w:keepNext/>
              <w:tabs>
                <w:tab w:val="left" w:pos="360"/>
              </w:tabs>
              <w:outlineLvl w:val="2"/>
              <w:rPr>
                <w:rFonts w:ascii="Arial" w:eastAsia="Times New Roman" w:hAnsi="Arial" w:cs="Arial"/>
                <w:color w:val="000000"/>
                <w:kern w:val="0"/>
                <w:lang w:val="en-AU"/>
                <w14:ligatures w14:val="none"/>
              </w:rPr>
            </w:pPr>
            <w:r>
              <w:rPr>
                <w:rFonts w:ascii="Arial" w:eastAsia="Times New Roman" w:hAnsi="Arial" w:cs="Arial"/>
                <w:color w:val="000000"/>
                <w:kern w:val="0"/>
                <w:lang w:val="en-AU"/>
                <w14:ligatures w14:val="none"/>
              </w:rPr>
              <w:t>√</w:t>
            </w:r>
          </w:p>
        </w:tc>
        <w:tc>
          <w:tcPr>
            <w:tcW w:w="1395" w:type="dxa"/>
          </w:tcPr>
          <w:p w14:paraId="282DE01C" w14:textId="77777777" w:rsidR="009677FE" w:rsidRDefault="009677FE" w:rsidP="00ED7A54">
            <w:pPr>
              <w:keepNext/>
              <w:tabs>
                <w:tab w:val="left" w:pos="360"/>
              </w:tabs>
              <w:outlineLvl w:val="2"/>
              <w:rPr>
                <w:rFonts w:ascii="Arial" w:eastAsia="Times New Roman" w:hAnsi="Arial" w:cs="Arial"/>
                <w:color w:val="000000"/>
                <w:kern w:val="0"/>
                <w:lang w:val="en-AU"/>
                <w14:ligatures w14:val="none"/>
              </w:rPr>
            </w:pPr>
          </w:p>
        </w:tc>
        <w:tc>
          <w:tcPr>
            <w:tcW w:w="1530" w:type="dxa"/>
          </w:tcPr>
          <w:p w14:paraId="02FB47AD" w14:textId="1F046204" w:rsidR="009677FE" w:rsidRDefault="008143DA" w:rsidP="00ED7A54">
            <w:pPr>
              <w:keepNext/>
              <w:tabs>
                <w:tab w:val="left" w:pos="360"/>
              </w:tabs>
              <w:outlineLvl w:val="2"/>
              <w:rPr>
                <w:rFonts w:ascii="Arial" w:eastAsia="Times New Roman" w:hAnsi="Arial" w:cs="Arial"/>
                <w:color w:val="000000"/>
                <w:kern w:val="0"/>
                <w:lang w:val="en-AU"/>
                <w14:ligatures w14:val="none"/>
              </w:rPr>
            </w:pPr>
            <w:r>
              <w:rPr>
                <w:rFonts w:ascii="Arial" w:eastAsia="Times New Roman" w:hAnsi="Arial" w:cs="Arial"/>
                <w:color w:val="000000"/>
                <w:kern w:val="0"/>
                <w:lang w:val="en-AU"/>
                <w14:ligatures w14:val="none"/>
              </w:rPr>
              <w:t xml:space="preserve">A, I, </w:t>
            </w:r>
            <w:r w:rsidR="00CF0DDA">
              <w:rPr>
                <w:rFonts w:ascii="Arial" w:eastAsia="Times New Roman" w:hAnsi="Arial" w:cs="Arial"/>
                <w:color w:val="000000"/>
                <w:kern w:val="0"/>
                <w:lang w:val="en-AU"/>
                <w14:ligatures w14:val="none"/>
              </w:rPr>
              <w:t>T</w:t>
            </w:r>
          </w:p>
        </w:tc>
      </w:tr>
      <w:tr w:rsidR="00CF0DDA" w14:paraId="045BE5B1" w14:textId="77777777" w:rsidTr="00930491">
        <w:trPr>
          <w:trHeight w:val="926"/>
        </w:trPr>
        <w:tc>
          <w:tcPr>
            <w:tcW w:w="4390" w:type="dxa"/>
          </w:tcPr>
          <w:p w14:paraId="2AA14003" w14:textId="38096E69" w:rsidR="00CF0DDA" w:rsidRDefault="00CF0DDA" w:rsidP="00ED7A54">
            <w:pPr>
              <w:keepNext/>
              <w:tabs>
                <w:tab w:val="left" w:pos="360"/>
              </w:tabs>
              <w:outlineLvl w:val="2"/>
              <w:rPr>
                <w:rFonts w:ascii="Arial" w:eastAsia="Times New Roman" w:hAnsi="Arial" w:cs="Arial"/>
                <w:color w:val="000000"/>
                <w:kern w:val="0"/>
                <w:lang w:val="en-AU"/>
                <w14:ligatures w14:val="none"/>
              </w:rPr>
            </w:pPr>
            <w:r>
              <w:rPr>
                <w:rFonts w:ascii="Arial" w:eastAsia="Times New Roman" w:hAnsi="Arial" w:cs="Arial"/>
                <w:color w:val="000000"/>
                <w:kern w:val="0"/>
                <w:lang w:val="en-AU"/>
                <w14:ligatures w14:val="none"/>
              </w:rPr>
              <w:t xml:space="preserve">Be committed to high standards of </w:t>
            </w:r>
            <w:r w:rsidR="00E20DE4">
              <w:rPr>
                <w:rFonts w:ascii="Arial" w:eastAsia="Times New Roman" w:hAnsi="Arial" w:cs="Arial"/>
                <w:color w:val="000000"/>
                <w:kern w:val="0"/>
                <w:lang w:val="en-AU"/>
                <w14:ligatures w14:val="none"/>
              </w:rPr>
              <w:t>professionalism</w:t>
            </w:r>
            <w:r>
              <w:rPr>
                <w:rFonts w:ascii="Arial" w:eastAsia="Times New Roman" w:hAnsi="Arial" w:cs="Arial"/>
                <w:color w:val="000000"/>
                <w:kern w:val="0"/>
                <w:lang w:val="en-AU"/>
                <w14:ligatures w14:val="none"/>
              </w:rPr>
              <w:t xml:space="preserve"> and </w:t>
            </w:r>
            <w:r w:rsidR="00E20DE4">
              <w:rPr>
                <w:rFonts w:ascii="Arial" w:eastAsia="Times New Roman" w:hAnsi="Arial" w:cs="Arial"/>
                <w:color w:val="000000"/>
                <w:kern w:val="0"/>
                <w:lang w:val="en-AU"/>
                <w14:ligatures w14:val="none"/>
              </w:rPr>
              <w:t>expectations of students.</w:t>
            </w:r>
          </w:p>
        </w:tc>
        <w:tc>
          <w:tcPr>
            <w:tcW w:w="1701" w:type="dxa"/>
          </w:tcPr>
          <w:p w14:paraId="072172DC" w14:textId="5CDD7AE6" w:rsidR="00CF0DDA" w:rsidRDefault="00E20DE4" w:rsidP="00ED7A54">
            <w:pPr>
              <w:keepNext/>
              <w:tabs>
                <w:tab w:val="left" w:pos="360"/>
              </w:tabs>
              <w:outlineLvl w:val="2"/>
              <w:rPr>
                <w:rFonts w:ascii="Arial" w:eastAsia="Times New Roman" w:hAnsi="Arial" w:cs="Arial"/>
                <w:color w:val="000000"/>
                <w:kern w:val="0"/>
                <w:lang w:val="en-AU"/>
                <w14:ligatures w14:val="none"/>
              </w:rPr>
            </w:pPr>
            <w:r>
              <w:rPr>
                <w:rFonts w:ascii="Arial" w:eastAsia="Times New Roman" w:hAnsi="Arial" w:cs="Arial"/>
                <w:color w:val="000000"/>
                <w:kern w:val="0"/>
                <w:lang w:val="en-AU"/>
                <w14:ligatures w14:val="none"/>
              </w:rPr>
              <w:t>√</w:t>
            </w:r>
          </w:p>
        </w:tc>
        <w:tc>
          <w:tcPr>
            <w:tcW w:w="1395" w:type="dxa"/>
          </w:tcPr>
          <w:p w14:paraId="29400524" w14:textId="77777777" w:rsidR="00CF0DDA" w:rsidRDefault="00CF0DDA" w:rsidP="00ED7A54">
            <w:pPr>
              <w:keepNext/>
              <w:tabs>
                <w:tab w:val="left" w:pos="360"/>
              </w:tabs>
              <w:outlineLvl w:val="2"/>
              <w:rPr>
                <w:rFonts w:ascii="Arial" w:eastAsia="Times New Roman" w:hAnsi="Arial" w:cs="Arial"/>
                <w:color w:val="000000"/>
                <w:kern w:val="0"/>
                <w:lang w:val="en-AU"/>
                <w14:ligatures w14:val="none"/>
              </w:rPr>
            </w:pPr>
          </w:p>
        </w:tc>
        <w:tc>
          <w:tcPr>
            <w:tcW w:w="1530" w:type="dxa"/>
          </w:tcPr>
          <w:p w14:paraId="1811F7CB" w14:textId="4AC62B4D" w:rsidR="00CF0DDA" w:rsidRDefault="00E20DE4" w:rsidP="00ED7A54">
            <w:pPr>
              <w:keepNext/>
              <w:tabs>
                <w:tab w:val="left" w:pos="360"/>
              </w:tabs>
              <w:outlineLvl w:val="2"/>
              <w:rPr>
                <w:rFonts w:ascii="Arial" w:eastAsia="Times New Roman" w:hAnsi="Arial" w:cs="Arial"/>
                <w:color w:val="000000"/>
                <w:kern w:val="0"/>
                <w:lang w:val="en-AU"/>
                <w14:ligatures w14:val="none"/>
              </w:rPr>
            </w:pPr>
            <w:r>
              <w:rPr>
                <w:rFonts w:ascii="Arial" w:eastAsia="Times New Roman" w:hAnsi="Arial" w:cs="Arial"/>
                <w:color w:val="000000"/>
                <w:kern w:val="0"/>
                <w:lang w:val="en-AU"/>
                <w14:ligatures w14:val="none"/>
              </w:rPr>
              <w:t>I, R</w:t>
            </w:r>
          </w:p>
        </w:tc>
      </w:tr>
      <w:tr w:rsidR="00AA63B7" w14:paraId="1594BC4A" w14:textId="77777777" w:rsidTr="00F31846">
        <w:tc>
          <w:tcPr>
            <w:tcW w:w="4390" w:type="dxa"/>
          </w:tcPr>
          <w:p w14:paraId="5B41A2DE" w14:textId="4FFFC661" w:rsidR="00AA63B7" w:rsidRDefault="00930491" w:rsidP="00ED7A54">
            <w:pPr>
              <w:keepNext/>
              <w:tabs>
                <w:tab w:val="left" w:pos="360"/>
              </w:tabs>
              <w:outlineLvl w:val="2"/>
              <w:rPr>
                <w:rFonts w:ascii="Arial" w:eastAsia="Times New Roman" w:hAnsi="Arial" w:cs="Arial"/>
                <w:color w:val="000000"/>
                <w:kern w:val="0"/>
                <w:lang w:val="en-AU"/>
                <w14:ligatures w14:val="none"/>
              </w:rPr>
            </w:pPr>
            <w:r>
              <w:rPr>
                <w:rFonts w:ascii="Arial" w:eastAsia="Times New Roman" w:hAnsi="Arial" w:cs="Arial"/>
                <w:color w:val="000000"/>
                <w:kern w:val="0"/>
                <w:lang w:val="en-AU"/>
                <w14:ligatures w14:val="none"/>
              </w:rPr>
              <w:t>Have a positive and enthusiastic approach to work</w:t>
            </w:r>
          </w:p>
        </w:tc>
        <w:tc>
          <w:tcPr>
            <w:tcW w:w="1701" w:type="dxa"/>
          </w:tcPr>
          <w:p w14:paraId="0011F8B7" w14:textId="226A501B" w:rsidR="00AA63B7" w:rsidRDefault="00930491" w:rsidP="00ED7A54">
            <w:pPr>
              <w:keepNext/>
              <w:tabs>
                <w:tab w:val="left" w:pos="360"/>
              </w:tabs>
              <w:outlineLvl w:val="2"/>
              <w:rPr>
                <w:rFonts w:ascii="Arial" w:eastAsia="Times New Roman" w:hAnsi="Arial" w:cs="Arial"/>
                <w:color w:val="000000"/>
                <w:kern w:val="0"/>
                <w:lang w:val="en-AU"/>
                <w14:ligatures w14:val="none"/>
              </w:rPr>
            </w:pPr>
            <w:r>
              <w:rPr>
                <w:rFonts w:ascii="Arial" w:eastAsia="Times New Roman" w:hAnsi="Arial" w:cs="Arial"/>
                <w:color w:val="000000"/>
                <w:kern w:val="0"/>
                <w:lang w:val="en-AU"/>
                <w14:ligatures w14:val="none"/>
              </w:rPr>
              <w:t>√</w:t>
            </w:r>
          </w:p>
        </w:tc>
        <w:tc>
          <w:tcPr>
            <w:tcW w:w="1395" w:type="dxa"/>
          </w:tcPr>
          <w:p w14:paraId="4C7F44B2" w14:textId="77777777" w:rsidR="00AA63B7" w:rsidRDefault="00AA63B7" w:rsidP="00ED7A54">
            <w:pPr>
              <w:keepNext/>
              <w:tabs>
                <w:tab w:val="left" w:pos="360"/>
              </w:tabs>
              <w:outlineLvl w:val="2"/>
              <w:rPr>
                <w:rFonts w:ascii="Arial" w:eastAsia="Times New Roman" w:hAnsi="Arial" w:cs="Arial"/>
                <w:color w:val="000000"/>
                <w:kern w:val="0"/>
                <w:lang w:val="en-AU"/>
                <w14:ligatures w14:val="none"/>
              </w:rPr>
            </w:pPr>
          </w:p>
        </w:tc>
        <w:tc>
          <w:tcPr>
            <w:tcW w:w="1530" w:type="dxa"/>
          </w:tcPr>
          <w:p w14:paraId="497B2DB1" w14:textId="268CF6A2" w:rsidR="00AA63B7" w:rsidRDefault="00930491" w:rsidP="00ED7A54">
            <w:pPr>
              <w:keepNext/>
              <w:tabs>
                <w:tab w:val="left" w:pos="360"/>
              </w:tabs>
              <w:outlineLvl w:val="2"/>
              <w:rPr>
                <w:rFonts w:ascii="Arial" w:eastAsia="Times New Roman" w:hAnsi="Arial" w:cs="Arial"/>
                <w:color w:val="000000"/>
                <w:kern w:val="0"/>
                <w:lang w:val="en-AU"/>
                <w14:ligatures w14:val="none"/>
              </w:rPr>
            </w:pPr>
            <w:r>
              <w:rPr>
                <w:rFonts w:ascii="Arial" w:eastAsia="Times New Roman" w:hAnsi="Arial" w:cs="Arial"/>
                <w:color w:val="000000"/>
                <w:kern w:val="0"/>
                <w:lang w:val="en-AU"/>
                <w14:ligatures w14:val="none"/>
              </w:rPr>
              <w:t>I, T</w:t>
            </w:r>
          </w:p>
        </w:tc>
      </w:tr>
    </w:tbl>
    <w:p w14:paraId="46BEDD71" w14:textId="77777777" w:rsidR="009B5ED4" w:rsidRDefault="009B5ED4" w:rsidP="004606CE">
      <w:pPr>
        <w:keepNext/>
        <w:tabs>
          <w:tab w:val="left" w:pos="360"/>
        </w:tabs>
        <w:spacing w:after="0" w:line="240" w:lineRule="auto"/>
        <w:outlineLvl w:val="2"/>
        <w:rPr>
          <w:rFonts w:ascii="Arial" w:eastAsia="Times New Roman" w:hAnsi="Arial" w:cs="Arial"/>
          <w:color w:val="000000"/>
          <w:kern w:val="0"/>
          <w:lang w:val="en-AU"/>
          <w14:ligatures w14:val="none"/>
        </w:rPr>
      </w:pPr>
    </w:p>
    <w:p w14:paraId="61A35F92" w14:textId="77777777" w:rsidR="009B5ED4" w:rsidRDefault="009B5ED4" w:rsidP="004606CE">
      <w:pPr>
        <w:keepNext/>
        <w:tabs>
          <w:tab w:val="left" w:pos="360"/>
        </w:tabs>
        <w:spacing w:after="0" w:line="240" w:lineRule="auto"/>
        <w:outlineLvl w:val="2"/>
        <w:rPr>
          <w:rFonts w:ascii="Arial" w:eastAsia="Times New Roman" w:hAnsi="Arial" w:cs="Arial"/>
          <w:color w:val="000000"/>
          <w:kern w:val="0"/>
          <w:lang w:val="en-AU"/>
          <w14:ligatures w14:val="none"/>
        </w:rPr>
      </w:pPr>
    </w:p>
    <w:p w14:paraId="4B00B6A9" w14:textId="10EBAE54" w:rsidR="009B5ED4" w:rsidRDefault="00086B1F" w:rsidP="004606CE">
      <w:pPr>
        <w:keepNext/>
        <w:tabs>
          <w:tab w:val="left" w:pos="360"/>
        </w:tabs>
        <w:spacing w:after="0" w:line="240" w:lineRule="auto"/>
        <w:outlineLvl w:val="2"/>
        <w:rPr>
          <w:rFonts w:ascii="Arial" w:eastAsia="Times New Roman" w:hAnsi="Arial" w:cs="Arial"/>
          <w:color w:val="000000"/>
          <w:kern w:val="0"/>
          <w:lang w:val="en-AU"/>
          <w14:ligatures w14:val="none"/>
        </w:rPr>
      </w:pPr>
      <w:r>
        <w:rPr>
          <w:rFonts w:ascii="Arial" w:eastAsia="Times New Roman" w:hAnsi="Arial" w:cs="Arial"/>
          <w:color w:val="000000"/>
          <w:kern w:val="0"/>
          <w:lang w:val="en-AU"/>
          <w14:ligatures w14:val="none"/>
        </w:rPr>
        <w:t>Methods of assessment:</w:t>
      </w:r>
    </w:p>
    <w:p w14:paraId="4FA5BA57" w14:textId="48F7E9BA" w:rsidR="00086B1F" w:rsidRDefault="00086B1F" w:rsidP="004606CE">
      <w:pPr>
        <w:keepNext/>
        <w:tabs>
          <w:tab w:val="left" w:pos="360"/>
        </w:tabs>
        <w:spacing w:after="0" w:line="240" w:lineRule="auto"/>
        <w:outlineLvl w:val="2"/>
        <w:rPr>
          <w:rFonts w:ascii="Arial" w:eastAsia="Times New Roman" w:hAnsi="Arial" w:cs="Arial"/>
          <w:color w:val="000000"/>
          <w:kern w:val="0"/>
          <w:lang w:val="en-AU"/>
          <w14:ligatures w14:val="none"/>
        </w:rPr>
      </w:pPr>
      <w:r>
        <w:rPr>
          <w:rFonts w:ascii="Arial" w:eastAsia="Times New Roman" w:hAnsi="Arial" w:cs="Arial"/>
          <w:color w:val="000000"/>
          <w:kern w:val="0"/>
          <w:lang w:val="en-AU"/>
          <w14:ligatures w14:val="none"/>
        </w:rPr>
        <w:t>Application Form (A), Interview (I), References (R), Certificates (C), Tasks (T)</w:t>
      </w:r>
    </w:p>
    <w:p w14:paraId="589FF6AC" w14:textId="77777777" w:rsidR="009B5ED4" w:rsidRDefault="009B5ED4" w:rsidP="004606CE">
      <w:pPr>
        <w:keepNext/>
        <w:tabs>
          <w:tab w:val="left" w:pos="360"/>
        </w:tabs>
        <w:spacing w:after="0" w:line="240" w:lineRule="auto"/>
        <w:outlineLvl w:val="2"/>
        <w:rPr>
          <w:rFonts w:ascii="Arial" w:eastAsia="Times New Roman" w:hAnsi="Arial" w:cs="Arial"/>
          <w:color w:val="000000"/>
          <w:kern w:val="0"/>
          <w:lang w:val="en-AU"/>
          <w14:ligatures w14:val="none"/>
        </w:rPr>
      </w:pPr>
    </w:p>
    <w:p w14:paraId="6D64F8D2" w14:textId="77777777" w:rsidR="009B5ED4" w:rsidRPr="004606CE" w:rsidRDefault="009B5ED4" w:rsidP="004606CE">
      <w:pPr>
        <w:keepNext/>
        <w:tabs>
          <w:tab w:val="left" w:pos="360"/>
        </w:tabs>
        <w:spacing w:after="0" w:line="240" w:lineRule="auto"/>
        <w:outlineLvl w:val="2"/>
        <w:rPr>
          <w:rFonts w:ascii="Arial" w:eastAsia="Times New Roman" w:hAnsi="Arial" w:cs="Arial"/>
          <w:color w:val="000000"/>
          <w:kern w:val="0"/>
          <w:lang w:val="en-AU"/>
          <w14:ligatures w14:val="none"/>
        </w:rPr>
      </w:pPr>
    </w:p>
    <w:p w14:paraId="7FB91692" w14:textId="7DEB85EB" w:rsidR="00EA4B9E" w:rsidRPr="004606CE" w:rsidRDefault="00EA4B9E" w:rsidP="004606CE">
      <w:pPr>
        <w:numPr>
          <w:ilvl w:val="0"/>
          <w:numId w:val="6"/>
        </w:numPr>
        <w:tabs>
          <w:tab w:val="left" w:pos="360"/>
        </w:tabs>
        <w:spacing w:after="0" w:line="240" w:lineRule="auto"/>
        <w:rPr>
          <w:rFonts w:ascii="Arial" w:eastAsia="Times New Roman" w:hAnsi="Arial" w:cs="Arial"/>
          <w:iCs/>
          <w:color w:val="000000"/>
          <w:kern w:val="0"/>
          <w:lang w:val="en-US"/>
          <w14:ligatures w14:val="none"/>
        </w:rPr>
      </w:pPr>
    </w:p>
    <w:p w14:paraId="75973D31" w14:textId="77777777" w:rsidR="004606CE" w:rsidRPr="004606CE" w:rsidRDefault="004606CE" w:rsidP="004606CE">
      <w:pPr>
        <w:tabs>
          <w:tab w:val="left" w:pos="360"/>
        </w:tabs>
        <w:spacing w:after="0" w:line="240" w:lineRule="auto"/>
        <w:rPr>
          <w:rFonts w:ascii="Arial" w:eastAsia="Times New Roman" w:hAnsi="Arial" w:cs="Arial"/>
          <w:iCs/>
          <w:color w:val="000000"/>
          <w:kern w:val="0"/>
          <w:lang w:val="en-US"/>
          <w14:ligatures w14:val="none"/>
        </w:rPr>
      </w:pPr>
    </w:p>
    <w:p w14:paraId="5E943170" w14:textId="77777777" w:rsidR="004606CE" w:rsidRPr="004606CE" w:rsidRDefault="004606CE" w:rsidP="004606CE">
      <w:pPr>
        <w:spacing w:after="0" w:line="240" w:lineRule="auto"/>
        <w:jc w:val="right"/>
        <w:rPr>
          <w:rFonts w:ascii="Arial" w:eastAsia="Times New Roman" w:hAnsi="Arial" w:cs="Arial"/>
          <w:b/>
          <w:color w:val="000000"/>
          <w:kern w:val="0"/>
          <w14:ligatures w14:val="none"/>
        </w:rPr>
      </w:pPr>
    </w:p>
    <w:p w14:paraId="76397DE9" w14:textId="77777777" w:rsidR="004606CE" w:rsidRPr="004606CE" w:rsidRDefault="004606CE" w:rsidP="004606CE">
      <w:pPr>
        <w:spacing w:after="0" w:line="240" w:lineRule="auto"/>
        <w:jc w:val="right"/>
        <w:rPr>
          <w:rFonts w:ascii="Arial" w:eastAsia="Times New Roman" w:hAnsi="Arial" w:cs="Arial"/>
          <w:b/>
          <w:color w:val="000000"/>
          <w:kern w:val="0"/>
          <w14:ligatures w14:val="none"/>
        </w:rPr>
      </w:pPr>
    </w:p>
    <w:p w14:paraId="16A046E3" w14:textId="77777777" w:rsidR="004606CE" w:rsidRPr="004606CE" w:rsidRDefault="004606CE" w:rsidP="004606CE">
      <w:pPr>
        <w:spacing w:after="0" w:line="240" w:lineRule="auto"/>
        <w:jc w:val="right"/>
        <w:rPr>
          <w:rFonts w:ascii="Arial" w:eastAsia="Times New Roman" w:hAnsi="Arial" w:cs="Arial"/>
          <w:b/>
          <w:color w:val="000000"/>
          <w:kern w:val="0"/>
          <w14:ligatures w14:val="none"/>
        </w:rPr>
      </w:pPr>
    </w:p>
    <w:p w14:paraId="1DCC3408" w14:textId="77777777" w:rsidR="004606CE" w:rsidRPr="004606CE" w:rsidRDefault="004606CE" w:rsidP="004606CE">
      <w:pPr>
        <w:spacing w:after="0" w:line="240" w:lineRule="auto"/>
        <w:jc w:val="right"/>
        <w:rPr>
          <w:rFonts w:ascii="Arial" w:eastAsia="Times New Roman" w:hAnsi="Arial" w:cs="Arial"/>
          <w:b/>
          <w:color w:val="000000"/>
          <w:kern w:val="0"/>
          <w14:ligatures w14:val="none"/>
        </w:rPr>
      </w:pPr>
    </w:p>
    <w:p w14:paraId="333238B6" w14:textId="77777777" w:rsidR="00A6360E" w:rsidRDefault="00A6360E"/>
    <w:sectPr w:rsidR="00A6360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200643"/>
    <w:multiLevelType w:val="hybridMultilevel"/>
    <w:tmpl w:val="F4CCE752"/>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1" w15:restartNumberingAfterBreak="0">
    <w:nsid w:val="10345456"/>
    <w:multiLevelType w:val="singleLevel"/>
    <w:tmpl w:val="84E23D8C"/>
    <w:lvl w:ilvl="0">
      <w:start w:val="1"/>
      <w:numFmt w:val="bullet"/>
      <w:lvlText w:val=""/>
      <w:lvlJc w:val="left"/>
      <w:pPr>
        <w:tabs>
          <w:tab w:val="num" w:pos="680"/>
        </w:tabs>
        <w:ind w:left="680" w:hanging="680"/>
      </w:pPr>
      <w:rPr>
        <w:rFonts w:ascii="Wingdings" w:hAnsi="Wingdings" w:hint="default"/>
      </w:rPr>
    </w:lvl>
  </w:abstractNum>
  <w:abstractNum w:abstractNumId="2" w15:restartNumberingAfterBreak="0">
    <w:nsid w:val="10D6190D"/>
    <w:multiLevelType w:val="hybridMultilevel"/>
    <w:tmpl w:val="599C3D32"/>
    <w:lvl w:ilvl="0" w:tplc="84E23D8C">
      <w:start w:val="1"/>
      <w:numFmt w:val="bullet"/>
      <w:lvlText w:val=""/>
      <w:lvlJc w:val="left"/>
      <w:pPr>
        <w:tabs>
          <w:tab w:val="num" w:pos="680"/>
        </w:tabs>
        <w:ind w:left="680" w:hanging="68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CB7BFF"/>
    <w:multiLevelType w:val="singleLevel"/>
    <w:tmpl w:val="84E23D8C"/>
    <w:lvl w:ilvl="0">
      <w:start w:val="1"/>
      <w:numFmt w:val="bullet"/>
      <w:lvlText w:val=""/>
      <w:lvlJc w:val="left"/>
      <w:pPr>
        <w:tabs>
          <w:tab w:val="num" w:pos="680"/>
        </w:tabs>
        <w:ind w:left="680" w:hanging="680"/>
      </w:pPr>
      <w:rPr>
        <w:rFonts w:ascii="Wingdings" w:hAnsi="Wingdings" w:hint="default"/>
      </w:rPr>
    </w:lvl>
  </w:abstractNum>
  <w:abstractNum w:abstractNumId="4" w15:restartNumberingAfterBreak="0">
    <w:nsid w:val="1C220CC6"/>
    <w:multiLevelType w:val="hybridMultilevel"/>
    <w:tmpl w:val="513271C6"/>
    <w:lvl w:ilvl="0" w:tplc="84E23D8C">
      <w:start w:val="1"/>
      <w:numFmt w:val="bullet"/>
      <w:lvlText w:val=""/>
      <w:lvlJc w:val="left"/>
      <w:pPr>
        <w:tabs>
          <w:tab w:val="num" w:pos="1150"/>
        </w:tabs>
        <w:ind w:left="1150" w:hanging="680"/>
      </w:pPr>
      <w:rPr>
        <w:rFonts w:ascii="Wingdings" w:hAnsi="Wingdings" w:hint="default"/>
      </w:rPr>
    </w:lvl>
    <w:lvl w:ilvl="1" w:tplc="08090003" w:tentative="1">
      <w:start w:val="1"/>
      <w:numFmt w:val="bullet"/>
      <w:lvlText w:val="o"/>
      <w:lvlJc w:val="left"/>
      <w:pPr>
        <w:ind w:left="1910" w:hanging="360"/>
      </w:pPr>
      <w:rPr>
        <w:rFonts w:ascii="Courier New" w:hAnsi="Courier New" w:cs="Courier New" w:hint="default"/>
      </w:rPr>
    </w:lvl>
    <w:lvl w:ilvl="2" w:tplc="08090005" w:tentative="1">
      <w:start w:val="1"/>
      <w:numFmt w:val="bullet"/>
      <w:lvlText w:val=""/>
      <w:lvlJc w:val="left"/>
      <w:pPr>
        <w:ind w:left="2630" w:hanging="360"/>
      </w:pPr>
      <w:rPr>
        <w:rFonts w:ascii="Wingdings" w:hAnsi="Wingdings" w:hint="default"/>
      </w:rPr>
    </w:lvl>
    <w:lvl w:ilvl="3" w:tplc="08090001" w:tentative="1">
      <w:start w:val="1"/>
      <w:numFmt w:val="bullet"/>
      <w:lvlText w:val=""/>
      <w:lvlJc w:val="left"/>
      <w:pPr>
        <w:ind w:left="3350" w:hanging="360"/>
      </w:pPr>
      <w:rPr>
        <w:rFonts w:ascii="Symbol" w:hAnsi="Symbol" w:hint="default"/>
      </w:rPr>
    </w:lvl>
    <w:lvl w:ilvl="4" w:tplc="08090003" w:tentative="1">
      <w:start w:val="1"/>
      <w:numFmt w:val="bullet"/>
      <w:lvlText w:val="o"/>
      <w:lvlJc w:val="left"/>
      <w:pPr>
        <w:ind w:left="4070" w:hanging="360"/>
      </w:pPr>
      <w:rPr>
        <w:rFonts w:ascii="Courier New" w:hAnsi="Courier New" w:cs="Courier New" w:hint="default"/>
      </w:rPr>
    </w:lvl>
    <w:lvl w:ilvl="5" w:tplc="08090005" w:tentative="1">
      <w:start w:val="1"/>
      <w:numFmt w:val="bullet"/>
      <w:lvlText w:val=""/>
      <w:lvlJc w:val="left"/>
      <w:pPr>
        <w:ind w:left="4790" w:hanging="360"/>
      </w:pPr>
      <w:rPr>
        <w:rFonts w:ascii="Wingdings" w:hAnsi="Wingdings" w:hint="default"/>
      </w:rPr>
    </w:lvl>
    <w:lvl w:ilvl="6" w:tplc="08090001" w:tentative="1">
      <w:start w:val="1"/>
      <w:numFmt w:val="bullet"/>
      <w:lvlText w:val=""/>
      <w:lvlJc w:val="left"/>
      <w:pPr>
        <w:ind w:left="5510" w:hanging="360"/>
      </w:pPr>
      <w:rPr>
        <w:rFonts w:ascii="Symbol" w:hAnsi="Symbol" w:hint="default"/>
      </w:rPr>
    </w:lvl>
    <w:lvl w:ilvl="7" w:tplc="08090003" w:tentative="1">
      <w:start w:val="1"/>
      <w:numFmt w:val="bullet"/>
      <w:lvlText w:val="o"/>
      <w:lvlJc w:val="left"/>
      <w:pPr>
        <w:ind w:left="6230" w:hanging="360"/>
      </w:pPr>
      <w:rPr>
        <w:rFonts w:ascii="Courier New" w:hAnsi="Courier New" w:cs="Courier New" w:hint="default"/>
      </w:rPr>
    </w:lvl>
    <w:lvl w:ilvl="8" w:tplc="08090005" w:tentative="1">
      <w:start w:val="1"/>
      <w:numFmt w:val="bullet"/>
      <w:lvlText w:val=""/>
      <w:lvlJc w:val="left"/>
      <w:pPr>
        <w:ind w:left="6950" w:hanging="360"/>
      </w:pPr>
      <w:rPr>
        <w:rFonts w:ascii="Wingdings" w:hAnsi="Wingdings" w:hint="default"/>
      </w:rPr>
    </w:lvl>
  </w:abstractNum>
  <w:abstractNum w:abstractNumId="5" w15:restartNumberingAfterBreak="0">
    <w:nsid w:val="21AE3922"/>
    <w:multiLevelType w:val="hybridMultilevel"/>
    <w:tmpl w:val="1A12A3EC"/>
    <w:lvl w:ilvl="0" w:tplc="84E23D8C">
      <w:start w:val="1"/>
      <w:numFmt w:val="bullet"/>
      <w:lvlText w:val=""/>
      <w:lvlJc w:val="left"/>
      <w:pPr>
        <w:tabs>
          <w:tab w:val="num" w:pos="1106"/>
        </w:tabs>
        <w:ind w:left="1106" w:hanging="680"/>
      </w:pPr>
      <w:rPr>
        <w:rFonts w:ascii="Wingdings" w:hAnsi="Wingdings"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6" w15:restartNumberingAfterBreak="0">
    <w:nsid w:val="24A50B86"/>
    <w:multiLevelType w:val="hybridMultilevel"/>
    <w:tmpl w:val="85B85742"/>
    <w:lvl w:ilvl="0" w:tplc="3F68D24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FB45D3"/>
    <w:multiLevelType w:val="singleLevel"/>
    <w:tmpl w:val="84E23D8C"/>
    <w:lvl w:ilvl="0">
      <w:start w:val="1"/>
      <w:numFmt w:val="bullet"/>
      <w:lvlText w:val=""/>
      <w:lvlJc w:val="left"/>
      <w:pPr>
        <w:tabs>
          <w:tab w:val="num" w:pos="680"/>
        </w:tabs>
        <w:ind w:left="680" w:hanging="680"/>
      </w:pPr>
      <w:rPr>
        <w:rFonts w:ascii="Wingdings" w:hAnsi="Wingdings" w:hint="default"/>
      </w:rPr>
    </w:lvl>
  </w:abstractNum>
  <w:abstractNum w:abstractNumId="8" w15:restartNumberingAfterBreak="0">
    <w:nsid w:val="2F963868"/>
    <w:multiLevelType w:val="hybridMultilevel"/>
    <w:tmpl w:val="885E1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405DAC"/>
    <w:multiLevelType w:val="hybridMultilevel"/>
    <w:tmpl w:val="CF22C5BE"/>
    <w:lvl w:ilvl="0" w:tplc="84E23D8C">
      <w:start w:val="1"/>
      <w:numFmt w:val="bullet"/>
      <w:lvlText w:val=""/>
      <w:lvlJc w:val="left"/>
      <w:pPr>
        <w:tabs>
          <w:tab w:val="num" w:pos="680"/>
        </w:tabs>
        <w:ind w:left="680" w:hanging="68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4416F4"/>
    <w:multiLevelType w:val="hybridMultilevel"/>
    <w:tmpl w:val="712C3056"/>
    <w:lvl w:ilvl="0" w:tplc="84E23D8C">
      <w:start w:val="1"/>
      <w:numFmt w:val="bullet"/>
      <w:lvlText w:val=""/>
      <w:lvlJc w:val="left"/>
      <w:pPr>
        <w:tabs>
          <w:tab w:val="num" w:pos="1106"/>
        </w:tabs>
        <w:ind w:left="1106" w:hanging="680"/>
      </w:pPr>
      <w:rPr>
        <w:rFonts w:ascii="Wingdings" w:hAnsi="Wingdings"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1" w15:restartNumberingAfterBreak="0">
    <w:nsid w:val="39664594"/>
    <w:multiLevelType w:val="hybridMultilevel"/>
    <w:tmpl w:val="111CC94E"/>
    <w:lvl w:ilvl="0" w:tplc="40046A3E">
      <w:start w:val="1"/>
      <w:numFmt w:val="bullet"/>
      <w:lvlText w:val="-"/>
      <w:lvlJc w:val="left"/>
      <w:pPr>
        <w:tabs>
          <w:tab w:val="num" w:pos="720"/>
        </w:tabs>
        <w:ind w:left="720" w:hanging="55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4716DC7"/>
    <w:multiLevelType w:val="singleLevel"/>
    <w:tmpl w:val="84E23D8C"/>
    <w:lvl w:ilvl="0">
      <w:start w:val="1"/>
      <w:numFmt w:val="bullet"/>
      <w:lvlText w:val=""/>
      <w:lvlJc w:val="left"/>
      <w:pPr>
        <w:tabs>
          <w:tab w:val="num" w:pos="680"/>
        </w:tabs>
        <w:ind w:left="680" w:hanging="680"/>
      </w:pPr>
      <w:rPr>
        <w:rFonts w:ascii="Wingdings" w:hAnsi="Wingdings" w:hint="default"/>
      </w:rPr>
    </w:lvl>
  </w:abstractNum>
  <w:abstractNum w:abstractNumId="13" w15:restartNumberingAfterBreak="0">
    <w:nsid w:val="5DDD200E"/>
    <w:multiLevelType w:val="hybridMultilevel"/>
    <w:tmpl w:val="CC0099F6"/>
    <w:lvl w:ilvl="0" w:tplc="84E23D8C">
      <w:start w:val="1"/>
      <w:numFmt w:val="bullet"/>
      <w:lvlText w:val=""/>
      <w:lvlJc w:val="left"/>
      <w:pPr>
        <w:tabs>
          <w:tab w:val="num" w:pos="880"/>
        </w:tabs>
        <w:ind w:left="880" w:hanging="680"/>
      </w:pPr>
      <w:rPr>
        <w:rFonts w:ascii="Wingdings" w:hAnsi="Wingdings" w:hint="default"/>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14" w15:restartNumberingAfterBreak="0">
    <w:nsid w:val="5EDC774A"/>
    <w:multiLevelType w:val="hybridMultilevel"/>
    <w:tmpl w:val="59DA6A80"/>
    <w:lvl w:ilvl="0" w:tplc="84E23D8C">
      <w:start w:val="1"/>
      <w:numFmt w:val="bullet"/>
      <w:lvlText w:val=""/>
      <w:lvlJc w:val="left"/>
      <w:pPr>
        <w:tabs>
          <w:tab w:val="num" w:pos="680"/>
        </w:tabs>
        <w:ind w:left="680" w:hanging="68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5BF27ED"/>
    <w:multiLevelType w:val="hybridMultilevel"/>
    <w:tmpl w:val="F7DE9C32"/>
    <w:lvl w:ilvl="0" w:tplc="84E23D8C">
      <w:start w:val="1"/>
      <w:numFmt w:val="bullet"/>
      <w:lvlText w:val=""/>
      <w:lvlJc w:val="left"/>
      <w:pPr>
        <w:tabs>
          <w:tab w:val="num" w:pos="1106"/>
        </w:tabs>
        <w:ind w:left="1106" w:hanging="680"/>
      </w:pPr>
      <w:rPr>
        <w:rFonts w:ascii="Wingdings" w:hAnsi="Wingdings"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6" w15:restartNumberingAfterBreak="0">
    <w:nsid w:val="69791E54"/>
    <w:multiLevelType w:val="hybridMultilevel"/>
    <w:tmpl w:val="309AD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DCE4E62"/>
    <w:multiLevelType w:val="singleLevel"/>
    <w:tmpl w:val="84E23D8C"/>
    <w:lvl w:ilvl="0">
      <w:start w:val="1"/>
      <w:numFmt w:val="bullet"/>
      <w:lvlText w:val=""/>
      <w:lvlJc w:val="left"/>
      <w:pPr>
        <w:tabs>
          <w:tab w:val="num" w:pos="680"/>
        </w:tabs>
        <w:ind w:left="680" w:hanging="680"/>
      </w:pPr>
      <w:rPr>
        <w:rFonts w:ascii="Wingdings" w:hAnsi="Wingdings" w:hint="default"/>
      </w:rPr>
    </w:lvl>
  </w:abstractNum>
  <w:abstractNum w:abstractNumId="18" w15:restartNumberingAfterBreak="0">
    <w:nsid w:val="6E696F00"/>
    <w:multiLevelType w:val="hybridMultilevel"/>
    <w:tmpl w:val="49E43C9C"/>
    <w:lvl w:ilvl="0" w:tplc="84E23D8C">
      <w:start w:val="1"/>
      <w:numFmt w:val="bullet"/>
      <w:lvlText w:val=""/>
      <w:lvlJc w:val="left"/>
      <w:pPr>
        <w:tabs>
          <w:tab w:val="num" w:pos="1280"/>
        </w:tabs>
        <w:ind w:left="1280" w:hanging="680"/>
      </w:pPr>
      <w:rPr>
        <w:rFonts w:ascii="Wingdings" w:hAnsi="Wingdings" w:hint="default"/>
      </w:rPr>
    </w:lvl>
    <w:lvl w:ilvl="1" w:tplc="08090003" w:tentative="1">
      <w:start w:val="1"/>
      <w:numFmt w:val="bullet"/>
      <w:lvlText w:val="o"/>
      <w:lvlJc w:val="left"/>
      <w:pPr>
        <w:ind w:left="2040" w:hanging="360"/>
      </w:pPr>
      <w:rPr>
        <w:rFonts w:ascii="Courier New" w:hAnsi="Courier New" w:cs="Courier New" w:hint="default"/>
      </w:rPr>
    </w:lvl>
    <w:lvl w:ilvl="2" w:tplc="08090005" w:tentative="1">
      <w:start w:val="1"/>
      <w:numFmt w:val="bullet"/>
      <w:lvlText w:val=""/>
      <w:lvlJc w:val="left"/>
      <w:pPr>
        <w:ind w:left="2760" w:hanging="360"/>
      </w:pPr>
      <w:rPr>
        <w:rFonts w:ascii="Wingdings" w:hAnsi="Wingdings" w:hint="default"/>
      </w:rPr>
    </w:lvl>
    <w:lvl w:ilvl="3" w:tplc="08090001" w:tentative="1">
      <w:start w:val="1"/>
      <w:numFmt w:val="bullet"/>
      <w:lvlText w:val=""/>
      <w:lvlJc w:val="left"/>
      <w:pPr>
        <w:ind w:left="3480" w:hanging="360"/>
      </w:pPr>
      <w:rPr>
        <w:rFonts w:ascii="Symbol" w:hAnsi="Symbol" w:hint="default"/>
      </w:rPr>
    </w:lvl>
    <w:lvl w:ilvl="4" w:tplc="08090003" w:tentative="1">
      <w:start w:val="1"/>
      <w:numFmt w:val="bullet"/>
      <w:lvlText w:val="o"/>
      <w:lvlJc w:val="left"/>
      <w:pPr>
        <w:ind w:left="4200" w:hanging="360"/>
      </w:pPr>
      <w:rPr>
        <w:rFonts w:ascii="Courier New" w:hAnsi="Courier New" w:cs="Courier New" w:hint="default"/>
      </w:rPr>
    </w:lvl>
    <w:lvl w:ilvl="5" w:tplc="08090005" w:tentative="1">
      <w:start w:val="1"/>
      <w:numFmt w:val="bullet"/>
      <w:lvlText w:val=""/>
      <w:lvlJc w:val="left"/>
      <w:pPr>
        <w:ind w:left="4920" w:hanging="360"/>
      </w:pPr>
      <w:rPr>
        <w:rFonts w:ascii="Wingdings" w:hAnsi="Wingdings" w:hint="default"/>
      </w:rPr>
    </w:lvl>
    <w:lvl w:ilvl="6" w:tplc="08090001" w:tentative="1">
      <w:start w:val="1"/>
      <w:numFmt w:val="bullet"/>
      <w:lvlText w:val=""/>
      <w:lvlJc w:val="left"/>
      <w:pPr>
        <w:ind w:left="5640" w:hanging="360"/>
      </w:pPr>
      <w:rPr>
        <w:rFonts w:ascii="Symbol" w:hAnsi="Symbol" w:hint="default"/>
      </w:rPr>
    </w:lvl>
    <w:lvl w:ilvl="7" w:tplc="08090003" w:tentative="1">
      <w:start w:val="1"/>
      <w:numFmt w:val="bullet"/>
      <w:lvlText w:val="o"/>
      <w:lvlJc w:val="left"/>
      <w:pPr>
        <w:ind w:left="6360" w:hanging="360"/>
      </w:pPr>
      <w:rPr>
        <w:rFonts w:ascii="Courier New" w:hAnsi="Courier New" w:cs="Courier New" w:hint="default"/>
      </w:rPr>
    </w:lvl>
    <w:lvl w:ilvl="8" w:tplc="08090005" w:tentative="1">
      <w:start w:val="1"/>
      <w:numFmt w:val="bullet"/>
      <w:lvlText w:val=""/>
      <w:lvlJc w:val="left"/>
      <w:pPr>
        <w:ind w:left="7080" w:hanging="360"/>
      </w:pPr>
      <w:rPr>
        <w:rFonts w:ascii="Wingdings" w:hAnsi="Wingdings" w:hint="default"/>
      </w:rPr>
    </w:lvl>
  </w:abstractNum>
  <w:abstractNum w:abstractNumId="19" w15:restartNumberingAfterBreak="0">
    <w:nsid w:val="7FDD11EB"/>
    <w:multiLevelType w:val="hybridMultilevel"/>
    <w:tmpl w:val="29EEDBE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31690666">
    <w:abstractNumId w:val="7"/>
  </w:num>
  <w:num w:numId="2" w16cid:durableId="627780636">
    <w:abstractNumId w:val="17"/>
  </w:num>
  <w:num w:numId="3" w16cid:durableId="1795441123">
    <w:abstractNumId w:val="12"/>
  </w:num>
  <w:num w:numId="4" w16cid:durableId="1459644667">
    <w:abstractNumId w:val="1"/>
  </w:num>
  <w:num w:numId="5" w16cid:durableId="1016342487">
    <w:abstractNumId w:val="3"/>
  </w:num>
  <w:num w:numId="6" w16cid:durableId="504051850">
    <w:abstractNumId w:val="11"/>
  </w:num>
  <w:num w:numId="7" w16cid:durableId="235484103">
    <w:abstractNumId w:val="0"/>
  </w:num>
  <w:num w:numId="8" w16cid:durableId="74477529">
    <w:abstractNumId w:val="8"/>
  </w:num>
  <w:num w:numId="9" w16cid:durableId="1398094363">
    <w:abstractNumId w:val="16"/>
  </w:num>
  <w:num w:numId="10" w16cid:durableId="1488134070">
    <w:abstractNumId w:val="10"/>
  </w:num>
  <w:num w:numId="11" w16cid:durableId="217279096">
    <w:abstractNumId w:val="14"/>
  </w:num>
  <w:num w:numId="12" w16cid:durableId="62290914">
    <w:abstractNumId w:val="13"/>
  </w:num>
  <w:num w:numId="13" w16cid:durableId="1821188595">
    <w:abstractNumId w:val="4"/>
  </w:num>
  <w:num w:numId="14" w16cid:durableId="1282374249">
    <w:abstractNumId w:val="18"/>
  </w:num>
  <w:num w:numId="15" w16cid:durableId="3166397">
    <w:abstractNumId w:val="5"/>
  </w:num>
  <w:num w:numId="16" w16cid:durableId="1245383820">
    <w:abstractNumId w:val="2"/>
  </w:num>
  <w:num w:numId="17" w16cid:durableId="1268080695">
    <w:abstractNumId w:val="15"/>
  </w:num>
  <w:num w:numId="18" w16cid:durableId="49546160">
    <w:abstractNumId w:val="9"/>
  </w:num>
  <w:num w:numId="19" w16cid:durableId="1924601563">
    <w:abstractNumId w:val="19"/>
  </w:num>
  <w:num w:numId="20" w16cid:durableId="62226819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6CE"/>
    <w:rsid w:val="00015263"/>
    <w:rsid w:val="0003434C"/>
    <w:rsid w:val="000371A9"/>
    <w:rsid w:val="00046CF7"/>
    <w:rsid w:val="00075254"/>
    <w:rsid w:val="00086B1F"/>
    <w:rsid w:val="000D5812"/>
    <w:rsid w:val="000E0B35"/>
    <w:rsid w:val="00116A94"/>
    <w:rsid w:val="001179DA"/>
    <w:rsid w:val="001253F7"/>
    <w:rsid w:val="00147B99"/>
    <w:rsid w:val="00153E43"/>
    <w:rsid w:val="001A412A"/>
    <w:rsid w:val="001F3057"/>
    <w:rsid w:val="00207FE1"/>
    <w:rsid w:val="002113EF"/>
    <w:rsid w:val="00225525"/>
    <w:rsid w:val="00234CD1"/>
    <w:rsid w:val="002542F9"/>
    <w:rsid w:val="002E6A0C"/>
    <w:rsid w:val="00314AC6"/>
    <w:rsid w:val="00354ABF"/>
    <w:rsid w:val="003778B1"/>
    <w:rsid w:val="003A75D7"/>
    <w:rsid w:val="004606CE"/>
    <w:rsid w:val="00472104"/>
    <w:rsid w:val="004B0482"/>
    <w:rsid w:val="004B3651"/>
    <w:rsid w:val="004F7658"/>
    <w:rsid w:val="00515232"/>
    <w:rsid w:val="005E5A0E"/>
    <w:rsid w:val="0063552C"/>
    <w:rsid w:val="007155A6"/>
    <w:rsid w:val="0075266E"/>
    <w:rsid w:val="00767699"/>
    <w:rsid w:val="007D21B1"/>
    <w:rsid w:val="0081418D"/>
    <w:rsid w:val="008143DA"/>
    <w:rsid w:val="00854F2E"/>
    <w:rsid w:val="00873AB7"/>
    <w:rsid w:val="008E2D4F"/>
    <w:rsid w:val="00913FA3"/>
    <w:rsid w:val="00930491"/>
    <w:rsid w:val="009311DA"/>
    <w:rsid w:val="00945D72"/>
    <w:rsid w:val="009677FE"/>
    <w:rsid w:val="00973062"/>
    <w:rsid w:val="00975443"/>
    <w:rsid w:val="009967D8"/>
    <w:rsid w:val="009A1551"/>
    <w:rsid w:val="009B154E"/>
    <w:rsid w:val="009B5ED4"/>
    <w:rsid w:val="009C5F52"/>
    <w:rsid w:val="00A07DE3"/>
    <w:rsid w:val="00A1263A"/>
    <w:rsid w:val="00A162BE"/>
    <w:rsid w:val="00A6360E"/>
    <w:rsid w:val="00A710D9"/>
    <w:rsid w:val="00AA213D"/>
    <w:rsid w:val="00AA42C7"/>
    <w:rsid w:val="00AA63B7"/>
    <w:rsid w:val="00AD2BCD"/>
    <w:rsid w:val="00AE0C63"/>
    <w:rsid w:val="00AE0EAC"/>
    <w:rsid w:val="00AF1DA5"/>
    <w:rsid w:val="00AF67E5"/>
    <w:rsid w:val="00B21DF0"/>
    <w:rsid w:val="00B775EE"/>
    <w:rsid w:val="00B80F55"/>
    <w:rsid w:val="00B92398"/>
    <w:rsid w:val="00C22046"/>
    <w:rsid w:val="00C40427"/>
    <w:rsid w:val="00C54890"/>
    <w:rsid w:val="00C66C96"/>
    <w:rsid w:val="00CA1D05"/>
    <w:rsid w:val="00CB4CF8"/>
    <w:rsid w:val="00CF0DDA"/>
    <w:rsid w:val="00D30E11"/>
    <w:rsid w:val="00D328E8"/>
    <w:rsid w:val="00D56AFB"/>
    <w:rsid w:val="00D70F80"/>
    <w:rsid w:val="00D83913"/>
    <w:rsid w:val="00DA3994"/>
    <w:rsid w:val="00DC5544"/>
    <w:rsid w:val="00E006BD"/>
    <w:rsid w:val="00E20DE4"/>
    <w:rsid w:val="00E53C9A"/>
    <w:rsid w:val="00E90BC3"/>
    <w:rsid w:val="00EA4B9E"/>
    <w:rsid w:val="00EA64EE"/>
    <w:rsid w:val="00EB14EF"/>
    <w:rsid w:val="00ED1B3B"/>
    <w:rsid w:val="00ED5E2B"/>
    <w:rsid w:val="00F2394E"/>
    <w:rsid w:val="00F31846"/>
    <w:rsid w:val="00F3202E"/>
    <w:rsid w:val="00F34365"/>
    <w:rsid w:val="00F353B3"/>
    <w:rsid w:val="00F4072D"/>
    <w:rsid w:val="00FB53FB"/>
    <w:rsid w:val="00FD5E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2701B"/>
  <w15:chartTrackingRefBased/>
  <w15:docId w15:val="{7C09946B-C4D2-420D-A908-1DA41CF4A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606C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606C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606C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606C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606C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606C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606C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606C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606C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06C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606C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606C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606C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606C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606C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606C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606C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606CE"/>
    <w:rPr>
      <w:rFonts w:eastAsiaTheme="majorEastAsia" w:cstheme="majorBidi"/>
      <w:color w:val="272727" w:themeColor="text1" w:themeTint="D8"/>
    </w:rPr>
  </w:style>
  <w:style w:type="paragraph" w:styleId="Title">
    <w:name w:val="Title"/>
    <w:basedOn w:val="Normal"/>
    <w:next w:val="Normal"/>
    <w:link w:val="TitleChar"/>
    <w:uiPriority w:val="10"/>
    <w:qFormat/>
    <w:rsid w:val="004606C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606C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606C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606C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606CE"/>
    <w:pPr>
      <w:spacing w:before="160"/>
      <w:jc w:val="center"/>
    </w:pPr>
    <w:rPr>
      <w:i/>
      <w:iCs/>
      <w:color w:val="404040" w:themeColor="text1" w:themeTint="BF"/>
    </w:rPr>
  </w:style>
  <w:style w:type="character" w:customStyle="1" w:styleId="QuoteChar">
    <w:name w:val="Quote Char"/>
    <w:basedOn w:val="DefaultParagraphFont"/>
    <w:link w:val="Quote"/>
    <w:uiPriority w:val="29"/>
    <w:rsid w:val="004606CE"/>
    <w:rPr>
      <w:i/>
      <w:iCs/>
      <w:color w:val="404040" w:themeColor="text1" w:themeTint="BF"/>
    </w:rPr>
  </w:style>
  <w:style w:type="paragraph" w:styleId="ListParagraph">
    <w:name w:val="List Paragraph"/>
    <w:basedOn w:val="Normal"/>
    <w:uiPriority w:val="34"/>
    <w:qFormat/>
    <w:rsid w:val="004606CE"/>
    <w:pPr>
      <w:ind w:left="720"/>
      <w:contextualSpacing/>
    </w:pPr>
  </w:style>
  <w:style w:type="character" w:styleId="IntenseEmphasis">
    <w:name w:val="Intense Emphasis"/>
    <w:basedOn w:val="DefaultParagraphFont"/>
    <w:uiPriority w:val="21"/>
    <w:qFormat/>
    <w:rsid w:val="004606CE"/>
    <w:rPr>
      <w:i/>
      <w:iCs/>
      <w:color w:val="0F4761" w:themeColor="accent1" w:themeShade="BF"/>
    </w:rPr>
  </w:style>
  <w:style w:type="paragraph" w:styleId="IntenseQuote">
    <w:name w:val="Intense Quote"/>
    <w:basedOn w:val="Normal"/>
    <w:next w:val="Normal"/>
    <w:link w:val="IntenseQuoteChar"/>
    <w:uiPriority w:val="30"/>
    <w:qFormat/>
    <w:rsid w:val="004606C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606CE"/>
    <w:rPr>
      <w:i/>
      <w:iCs/>
      <w:color w:val="0F4761" w:themeColor="accent1" w:themeShade="BF"/>
    </w:rPr>
  </w:style>
  <w:style w:type="character" w:styleId="IntenseReference">
    <w:name w:val="Intense Reference"/>
    <w:basedOn w:val="DefaultParagraphFont"/>
    <w:uiPriority w:val="32"/>
    <w:qFormat/>
    <w:rsid w:val="004606CE"/>
    <w:rPr>
      <w:b/>
      <w:bCs/>
      <w:smallCaps/>
      <w:color w:val="0F4761" w:themeColor="accent1" w:themeShade="BF"/>
      <w:spacing w:val="5"/>
    </w:rPr>
  </w:style>
  <w:style w:type="table" w:styleId="TableGrid">
    <w:name w:val="Table Grid"/>
    <w:basedOn w:val="TableNormal"/>
    <w:uiPriority w:val="39"/>
    <w:rsid w:val="007155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A213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709396">
      <w:bodyDiv w:val="1"/>
      <w:marLeft w:val="0"/>
      <w:marRight w:val="0"/>
      <w:marTop w:val="0"/>
      <w:marBottom w:val="0"/>
      <w:divBdr>
        <w:top w:val="none" w:sz="0" w:space="0" w:color="auto"/>
        <w:left w:val="none" w:sz="0" w:space="0" w:color="auto"/>
        <w:bottom w:val="none" w:sz="0" w:space="0" w:color="auto"/>
        <w:right w:val="none" w:sz="0" w:space="0" w:color="auto"/>
      </w:divBdr>
    </w:div>
    <w:div w:id="871654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4C55B95C6175499F20B0D6157C232E" ma:contentTypeVersion="16" ma:contentTypeDescription="Create a new document." ma:contentTypeScope="" ma:versionID="762984af35b582a30f2c1751f5090d57">
  <xsd:schema xmlns:xsd="http://www.w3.org/2001/XMLSchema" xmlns:xs="http://www.w3.org/2001/XMLSchema" xmlns:p="http://schemas.microsoft.com/office/2006/metadata/properties" xmlns:ns2="9f261324-8680-48ab-8f21-56e35941c963" xmlns:ns3="e2019855-08f7-43bb-86df-2f3d5ede45b2" targetNamespace="http://schemas.microsoft.com/office/2006/metadata/properties" ma:root="true" ma:fieldsID="2f959283720e1998e83e238779abfb8c" ns2:_="" ns3:_="">
    <xsd:import namespace="9f261324-8680-48ab-8f21-56e35941c963"/>
    <xsd:import namespace="e2019855-08f7-43bb-86df-2f3d5ede45b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261324-8680-48ab-8f21-56e35941c9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b2cfea9-9050-4603-adff-9bdd9a393fc8"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2019855-08f7-43bb-86df-2f3d5ede45b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a58643d-5547-4a0c-bc83-49d603374b62}" ma:internalName="TaxCatchAll" ma:showField="CatchAllData" ma:web="e2019855-08f7-43bb-86df-2f3d5ede45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2019855-08f7-43bb-86df-2f3d5ede45b2"/>
    <lcf76f155ced4ddcb4097134ff3c332f xmlns="9f261324-8680-48ab-8f21-56e35941c96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F1E666-2F03-45F2-AE40-B43019363F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261324-8680-48ab-8f21-56e35941c963"/>
    <ds:schemaRef ds:uri="e2019855-08f7-43bb-86df-2f3d5ede45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23E64D-6E56-42E4-8447-548ACE4D5E42}">
  <ds:schemaRefs>
    <ds:schemaRef ds:uri="http://schemas.microsoft.com/office/2006/metadata/properties"/>
    <ds:schemaRef ds:uri="http://schemas.microsoft.com/office/infopath/2007/PartnerControls"/>
    <ds:schemaRef ds:uri="e2019855-08f7-43bb-86df-2f3d5ede45b2"/>
    <ds:schemaRef ds:uri="9f261324-8680-48ab-8f21-56e35941c963"/>
  </ds:schemaRefs>
</ds:datastoreItem>
</file>

<file path=customXml/itemProps3.xml><?xml version="1.0" encoding="utf-8"?>
<ds:datastoreItem xmlns:ds="http://schemas.openxmlformats.org/officeDocument/2006/customXml" ds:itemID="{6F74DFCC-5A46-4080-8C72-E8E2295F353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723</Words>
  <Characters>4124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Randall</dc:creator>
  <cp:keywords/>
  <dc:description/>
  <cp:lastModifiedBy>Angela Davies</cp:lastModifiedBy>
  <cp:revision>2</cp:revision>
  <dcterms:created xsi:type="dcterms:W3CDTF">2025-03-05T14:16:00Z</dcterms:created>
  <dcterms:modified xsi:type="dcterms:W3CDTF">2025-03-05T14:16:00Z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0x010100AC4C55B95C6175499F20B0D6157C232E</vt:lpwstr>
  </property>
</Properties>
</file>